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6D1" w:rsidRPr="00EE2575" w:rsidRDefault="006756D1" w:rsidP="006756D1">
      <w:pPr>
        <w:jc w:val="center"/>
        <w:rPr>
          <w:b/>
          <w:caps/>
          <w:lang w:val="en-GB"/>
        </w:rPr>
      </w:pPr>
      <w:r w:rsidRPr="00EE2575">
        <w:rPr>
          <w:b/>
          <w:caps/>
          <w:lang w:val="en-GB"/>
        </w:rPr>
        <w:t xml:space="preserve">description of the course of study </w:t>
      </w:r>
    </w:p>
    <w:p w:rsidR="006756D1" w:rsidRPr="00EE2575" w:rsidRDefault="006756D1" w:rsidP="006756D1">
      <w:pPr>
        <w:jc w:val="center"/>
        <w:rPr>
          <w:b/>
          <w:lang w:val="en-GB"/>
        </w:rPr>
      </w:pPr>
    </w:p>
    <w:tbl>
      <w:tblPr>
        <w:tblW w:w="9649" w:type="dxa"/>
        <w:tblInd w:w="-5" w:type="dxa"/>
        <w:tblLayout w:type="fixed"/>
        <w:tblLook w:val="0000" w:firstRow="0" w:lastRow="0" w:firstColumn="0" w:lastColumn="0" w:noHBand="0" w:noVBand="0"/>
      </w:tblPr>
      <w:tblGrid>
        <w:gridCol w:w="2299"/>
        <w:gridCol w:w="1318"/>
        <w:gridCol w:w="6032"/>
      </w:tblGrid>
      <w:tr w:rsidR="006756D1" w:rsidRPr="00EE2575" w:rsidTr="006A3524">
        <w:trPr>
          <w:trHeight w:val="276"/>
        </w:trPr>
        <w:tc>
          <w:tcPr>
            <w:tcW w:w="2299" w:type="dxa"/>
            <w:tcBorders>
              <w:top w:val="single" w:sz="4" w:space="0" w:color="000000"/>
              <w:left w:val="single" w:sz="4" w:space="0" w:color="000000"/>
              <w:bottom w:val="single" w:sz="4" w:space="0" w:color="000000"/>
            </w:tcBorders>
            <w:shd w:val="clear" w:color="auto" w:fill="auto"/>
          </w:tcPr>
          <w:p w:rsidR="006756D1" w:rsidRPr="00EE2575" w:rsidRDefault="006756D1" w:rsidP="006A3524">
            <w:pPr>
              <w:snapToGrid w:val="0"/>
              <w:rPr>
                <w:b/>
                <w:lang w:val="en-GB"/>
              </w:rPr>
            </w:pPr>
            <w:r w:rsidRPr="00EE2575">
              <w:rPr>
                <w:b/>
                <w:sz w:val="22"/>
                <w:szCs w:val="22"/>
                <w:lang w:val="en-GB"/>
              </w:rPr>
              <w:t>Course code</w:t>
            </w:r>
          </w:p>
        </w:tc>
        <w:tc>
          <w:tcPr>
            <w:tcW w:w="7350" w:type="dxa"/>
            <w:gridSpan w:val="2"/>
            <w:tcBorders>
              <w:top w:val="single" w:sz="4" w:space="0" w:color="000000"/>
              <w:left w:val="single" w:sz="4" w:space="0" w:color="000000"/>
              <w:bottom w:val="single" w:sz="4" w:space="0" w:color="000000"/>
              <w:right w:val="single" w:sz="4" w:space="0" w:color="000000"/>
            </w:tcBorders>
            <w:shd w:val="clear" w:color="auto" w:fill="D9D9D9"/>
          </w:tcPr>
          <w:p w:rsidR="006756D1" w:rsidRPr="00EE2575" w:rsidRDefault="00116223" w:rsidP="006A3524">
            <w:pPr>
              <w:snapToGrid w:val="0"/>
              <w:jc w:val="center"/>
              <w:rPr>
                <w:b/>
                <w:lang w:val="en-GB"/>
              </w:rPr>
            </w:pPr>
            <w:r w:rsidRPr="00116223">
              <w:rPr>
                <w:b/>
                <w:sz w:val="20"/>
                <w:szCs w:val="20"/>
              </w:rPr>
              <w:t>0912-7LEK-D-EBM</w:t>
            </w:r>
          </w:p>
        </w:tc>
      </w:tr>
      <w:tr w:rsidR="006756D1" w:rsidRPr="00EE2575" w:rsidTr="006A3524">
        <w:trPr>
          <w:trHeight w:val="276"/>
        </w:trPr>
        <w:tc>
          <w:tcPr>
            <w:tcW w:w="2299" w:type="dxa"/>
            <w:vMerge w:val="restart"/>
            <w:tcBorders>
              <w:top w:val="single" w:sz="4" w:space="0" w:color="000000"/>
              <w:left w:val="single" w:sz="4" w:space="0" w:color="000000"/>
              <w:bottom w:val="single" w:sz="4" w:space="0" w:color="000000"/>
            </w:tcBorders>
            <w:shd w:val="clear" w:color="auto" w:fill="auto"/>
          </w:tcPr>
          <w:p w:rsidR="006756D1" w:rsidRPr="00EE2575" w:rsidRDefault="006756D1" w:rsidP="006A3524">
            <w:pPr>
              <w:snapToGrid w:val="0"/>
              <w:rPr>
                <w:lang w:val="en-GB"/>
              </w:rPr>
            </w:pPr>
            <w:r w:rsidRPr="00EE2575">
              <w:rPr>
                <w:b/>
                <w:sz w:val="22"/>
                <w:szCs w:val="22"/>
                <w:lang w:val="en-GB"/>
              </w:rPr>
              <w:t>Name of the course in</w:t>
            </w:r>
          </w:p>
        </w:tc>
        <w:tc>
          <w:tcPr>
            <w:tcW w:w="1318" w:type="dxa"/>
            <w:tcBorders>
              <w:top w:val="single" w:sz="4" w:space="0" w:color="000000"/>
              <w:left w:val="single" w:sz="4" w:space="0" w:color="000000"/>
              <w:bottom w:val="single" w:sz="4" w:space="0" w:color="000000"/>
            </w:tcBorders>
            <w:shd w:val="clear" w:color="auto" w:fill="auto"/>
          </w:tcPr>
          <w:p w:rsidR="006756D1" w:rsidRPr="00EE2575" w:rsidRDefault="006756D1" w:rsidP="006A3524">
            <w:pPr>
              <w:snapToGrid w:val="0"/>
              <w:jc w:val="center"/>
              <w:rPr>
                <w:sz w:val="20"/>
                <w:szCs w:val="20"/>
                <w:lang w:val="en-GB"/>
              </w:rPr>
            </w:pPr>
            <w:r w:rsidRPr="00EE2575">
              <w:rPr>
                <w:sz w:val="20"/>
                <w:szCs w:val="20"/>
                <w:lang w:val="en-GB"/>
              </w:rPr>
              <w:t>Polish</w:t>
            </w:r>
          </w:p>
        </w:tc>
        <w:tc>
          <w:tcPr>
            <w:tcW w:w="6032" w:type="dxa"/>
            <w:tcBorders>
              <w:top w:val="single" w:sz="4" w:space="0" w:color="000000"/>
              <w:left w:val="single" w:sz="4" w:space="0" w:color="000000"/>
              <w:bottom w:val="single" w:sz="4" w:space="0" w:color="000000"/>
              <w:right w:val="single" w:sz="4" w:space="0" w:color="000000"/>
            </w:tcBorders>
            <w:shd w:val="clear" w:color="auto" w:fill="auto"/>
          </w:tcPr>
          <w:p w:rsidR="00B53574" w:rsidRPr="00A67AE3" w:rsidRDefault="00B53574" w:rsidP="00B53574">
            <w:pPr>
              <w:pStyle w:val="Nagwek1"/>
            </w:pPr>
            <w:bookmarkStart w:id="0" w:name="_Toc382231525"/>
            <w:bookmarkStart w:id="1" w:name="_Toc382231792"/>
            <w:bookmarkStart w:id="2" w:name="_Toc382242836"/>
            <w:bookmarkStart w:id="3" w:name="_Toc462646181"/>
            <w:bookmarkStart w:id="4" w:name="_Toc462646848"/>
            <w:r w:rsidRPr="00A67AE3">
              <w:t>EBM</w:t>
            </w:r>
            <w:bookmarkEnd w:id="0"/>
            <w:bookmarkEnd w:id="1"/>
            <w:bookmarkEnd w:id="2"/>
            <w:bookmarkEnd w:id="3"/>
            <w:bookmarkEnd w:id="4"/>
          </w:p>
          <w:p w:rsidR="006756D1" w:rsidRPr="00B53574" w:rsidRDefault="00B53574" w:rsidP="00B53574">
            <w:pPr>
              <w:snapToGrid w:val="0"/>
              <w:jc w:val="center"/>
              <w:rPr>
                <w:b/>
              </w:rPr>
            </w:pPr>
            <w:r w:rsidRPr="00DE1B6E">
              <w:rPr>
                <w:sz w:val="20"/>
                <w:szCs w:val="20"/>
              </w:rPr>
              <w:t>Praktyka medyczna oparta na dowodach naukowych</w:t>
            </w:r>
          </w:p>
        </w:tc>
      </w:tr>
      <w:tr w:rsidR="006756D1" w:rsidRPr="00EE2575" w:rsidTr="006A3524">
        <w:trPr>
          <w:trHeight w:val="146"/>
        </w:trPr>
        <w:tc>
          <w:tcPr>
            <w:tcW w:w="2299" w:type="dxa"/>
            <w:vMerge/>
            <w:tcBorders>
              <w:top w:val="single" w:sz="4" w:space="0" w:color="000000"/>
              <w:left w:val="single" w:sz="4" w:space="0" w:color="000000"/>
              <w:bottom w:val="single" w:sz="4" w:space="0" w:color="000000"/>
            </w:tcBorders>
            <w:shd w:val="clear" w:color="auto" w:fill="auto"/>
          </w:tcPr>
          <w:p w:rsidR="006756D1" w:rsidRPr="00B53574" w:rsidRDefault="006756D1" w:rsidP="006A3524">
            <w:pPr>
              <w:snapToGrid w:val="0"/>
              <w:rPr>
                <w:b/>
              </w:rPr>
            </w:pPr>
          </w:p>
        </w:tc>
        <w:tc>
          <w:tcPr>
            <w:tcW w:w="1318" w:type="dxa"/>
            <w:tcBorders>
              <w:top w:val="single" w:sz="4" w:space="0" w:color="000000"/>
              <w:left w:val="single" w:sz="4" w:space="0" w:color="000000"/>
              <w:bottom w:val="single" w:sz="4" w:space="0" w:color="000000"/>
            </w:tcBorders>
            <w:shd w:val="clear" w:color="auto" w:fill="auto"/>
          </w:tcPr>
          <w:p w:rsidR="006756D1" w:rsidRPr="00EE2575" w:rsidRDefault="006756D1" w:rsidP="006A3524">
            <w:pPr>
              <w:snapToGrid w:val="0"/>
              <w:jc w:val="center"/>
              <w:rPr>
                <w:sz w:val="20"/>
                <w:szCs w:val="20"/>
                <w:lang w:val="en-GB"/>
              </w:rPr>
            </w:pPr>
            <w:r w:rsidRPr="00EE2575">
              <w:rPr>
                <w:sz w:val="20"/>
                <w:szCs w:val="20"/>
                <w:lang w:val="en-GB"/>
              </w:rPr>
              <w:t>English</w:t>
            </w:r>
          </w:p>
        </w:tc>
        <w:tc>
          <w:tcPr>
            <w:tcW w:w="6032" w:type="dxa"/>
            <w:tcBorders>
              <w:top w:val="single" w:sz="4" w:space="0" w:color="000000"/>
              <w:left w:val="single" w:sz="4" w:space="0" w:color="000000"/>
              <w:bottom w:val="single" w:sz="4" w:space="0" w:color="000000"/>
              <w:right w:val="single" w:sz="4" w:space="0" w:color="000000"/>
            </w:tcBorders>
            <w:shd w:val="clear" w:color="auto" w:fill="auto"/>
          </w:tcPr>
          <w:p w:rsidR="00B53574" w:rsidRPr="00B53574" w:rsidRDefault="00B53574" w:rsidP="00B53574">
            <w:pPr>
              <w:pStyle w:val="Nagwek2"/>
              <w:jc w:val="center"/>
              <w:rPr>
                <w:rFonts w:ascii="Times New Roman" w:hAnsi="Times New Roman" w:cs="Times New Roman"/>
                <w:b/>
                <w:color w:val="auto"/>
                <w:sz w:val="20"/>
                <w:lang w:eastAsia="pl-PL"/>
              </w:rPr>
            </w:pPr>
            <w:r w:rsidRPr="00B53574">
              <w:rPr>
                <w:rFonts w:ascii="Times New Roman" w:hAnsi="Times New Roman" w:cs="Times New Roman"/>
                <w:b/>
                <w:color w:val="auto"/>
                <w:sz w:val="20"/>
                <w:lang w:eastAsia="pl-PL"/>
              </w:rPr>
              <w:t>EBM</w:t>
            </w:r>
          </w:p>
          <w:p w:rsidR="006756D1" w:rsidRPr="00EE2575" w:rsidRDefault="00B53574" w:rsidP="00B53574">
            <w:pPr>
              <w:tabs>
                <w:tab w:val="left" w:pos="1365"/>
              </w:tabs>
              <w:snapToGrid w:val="0"/>
              <w:jc w:val="center"/>
              <w:rPr>
                <w:b/>
                <w:lang w:val="en-GB"/>
              </w:rPr>
            </w:pPr>
            <w:proofErr w:type="spellStart"/>
            <w:r w:rsidRPr="00B53574">
              <w:rPr>
                <w:sz w:val="20"/>
                <w:szCs w:val="20"/>
                <w:lang w:eastAsia="pl-PL"/>
              </w:rPr>
              <w:t>Evidence</w:t>
            </w:r>
            <w:proofErr w:type="spellEnd"/>
            <w:r w:rsidRPr="00B53574">
              <w:rPr>
                <w:sz w:val="20"/>
                <w:szCs w:val="20"/>
                <w:lang w:eastAsia="pl-PL"/>
              </w:rPr>
              <w:t xml:space="preserve"> </w:t>
            </w:r>
            <w:r w:rsidR="00384B62">
              <w:rPr>
                <w:sz w:val="20"/>
                <w:szCs w:val="20"/>
                <w:lang w:eastAsia="pl-PL"/>
              </w:rPr>
              <w:t>–</w:t>
            </w:r>
            <w:r w:rsidRPr="00B53574">
              <w:rPr>
                <w:sz w:val="20"/>
                <w:szCs w:val="20"/>
                <w:lang w:eastAsia="pl-PL"/>
              </w:rPr>
              <w:t xml:space="preserve"> </w:t>
            </w:r>
            <w:proofErr w:type="spellStart"/>
            <w:r w:rsidRPr="00B53574">
              <w:rPr>
                <w:sz w:val="20"/>
                <w:szCs w:val="20"/>
                <w:lang w:eastAsia="pl-PL"/>
              </w:rPr>
              <w:t>based</w:t>
            </w:r>
            <w:proofErr w:type="spellEnd"/>
            <w:r w:rsidR="00384B62">
              <w:rPr>
                <w:sz w:val="20"/>
                <w:szCs w:val="20"/>
                <w:lang w:eastAsia="pl-PL"/>
              </w:rPr>
              <w:t xml:space="preserve"> </w:t>
            </w:r>
            <w:proofErr w:type="spellStart"/>
            <w:r w:rsidRPr="00B53574">
              <w:rPr>
                <w:sz w:val="20"/>
                <w:szCs w:val="20"/>
                <w:lang w:eastAsia="pl-PL"/>
              </w:rPr>
              <w:t>medicine</w:t>
            </w:r>
            <w:proofErr w:type="spellEnd"/>
          </w:p>
        </w:tc>
      </w:tr>
    </w:tbl>
    <w:p w:rsidR="006756D1" w:rsidRPr="00EE2575" w:rsidRDefault="006756D1" w:rsidP="006756D1">
      <w:pPr>
        <w:rPr>
          <w:b/>
          <w:lang w:val="en-GB"/>
        </w:rPr>
      </w:pPr>
    </w:p>
    <w:p w:rsidR="006756D1" w:rsidRPr="00384B62" w:rsidRDefault="006756D1" w:rsidP="006756D1">
      <w:pPr>
        <w:numPr>
          <w:ilvl w:val="0"/>
          <w:numId w:val="1"/>
        </w:numPr>
        <w:rPr>
          <w:b/>
          <w:caps/>
          <w:sz w:val="20"/>
          <w:szCs w:val="20"/>
          <w:lang w:val="en-GB"/>
        </w:rPr>
      </w:pPr>
      <w:r w:rsidRPr="00EE2575">
        <w:rPr>
          <w:b/>
          <w:sz w:val="20"/>
          <w:szCs w:val="20"/>
          <w:lang w:val="en-GB"/>
        </w:rPr>
        <w:t xml:space="preserve">LOCATION OF THE </w:t>
      </w:r>
      <w:r w:rsidRPr="00EE2575">
        <w:rPr>
          <w:b/>
          <w:caps/>
          <w:sz w:val="20"/>
          <w:szCs w:val="20"/>
          <w:lang w:val="en-GB"/>
        </w:rPr>
        <w:t>course</w:t>
      </w:r>
      <w:r w:rsidRPr="00EE2575">
        <w:rPr>
          <w:b/>
          <w:sz w:val="20"/>
          <w:szCs w:val="20"/>
          <w:lang w:val="en-GB"/>
        </w:rPr>
        <w:t xml:space="preserve"> OF STUDY </w:t>
      </w:r>
      <w:r w:rsidRPr="00EE2575">
        <w:rPr>
          <w:b/>
          <w:caps/>
          <w:sz w:val="20"/>
          <w:szCs w:val="20"/>
          <w:lang w:val="en-GB"/>
        </w:rPr>
        <w:t>within the system of studies</w:t>
      </w:r>
    </w:p>
    <w:tbl>
      <w:tblPr>
        <w:tblW w:w="9670" w:type="dxa"/>
        <w:tblInd w:w="-5" w:type="dxa"/>
        <w:tblLayout w:type="fixed"/>
        <w:tblLook w:val="0000" w:firstRow="0" w:lastRow="0" w:firstColumn="0" w:lastColumn="0" w:noHBand="0" w:noVBand="0"/>
      </w:tblPr>
      <w:tblGrid>
        <w:gridCol w:w="5024"/>
        <w:gridCol w:w="4646"/>
      </w:tblGrid>
      <w:tr w:rsidR="00D15954" w:rsidRPr="00EE2575" w:rsidTr="001F4295">
        <w:trPr>
          <w:trHeight w:val="257"/>
        </w:trPr>
        <w:tc>
          <w:tcPr>
            <w:tcW w:w="5024" w:type="dxa"/>
            <w:tcBorders>
              <w:top w:val="single" w:sz="4" w:space="0" w:color="000000"/>
              <w:left w:val="single" w:sz="4" w:space="0" w:color="000000"/>
              <w:bottom w:val="single" w:sz="4" w:space="0" w:color="000000"/>
            </w:tcBorders>
            <w:shd w:val="clear" w:color="auto" w:fill="auto"/>
          </w:tcPr>
          <w:p w:rsidR="00D15954" w:rsidRPr="00EE2575" w:rsidRDefault="00D15954" w:rsidP="00D15954">
            <w:pPr>
              <w:snapToGrid w:val="0"/>
              <w:rPr>
                <w:b/>
                <w:sz w:val="20"/>
                <w:szCs w:val="20"/>
                <w:lang w:val="en-GB"/>
              </w:rPr>
            </w:pPr>
            <w:r w:rsidRPr="00EE2575">
              <w:rPr>
                <w:b/>
                <w:sz w:val="20"/>
                <w:szCs w:val="20"/>
                <w:lang w:val="en-GB"/>
              </w:rPr>
              <w:t>1.1. Field of study</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D15954" w:rsidRPr="00DB6B44" w:rsidRDefault="00D15954" w:rsidP="00D15954">
            <w:pPr>
              <w:snapToGrid w:val="0"/>
              <w:rPr>
                <w:sz w:val="20"/>
                <w:szCs w:val="20"/>
                <w:lang w:val="en-GB"/>
              </w:rPr>
            </w:pPr>
            <w:r w:rsidRPr="00DB6B44">
              <w:rPr>
                <w:sz w:val="20"/>
                <w:szCs w:val="20"/>
                <w:lang w:val="en-GB"/>
              </w:rPr>
              <w:t>Medicine</w:t>
            </w:r>
          </w:p>
        </w:tc>
      </w:tr>
      <w:tr w:rsidR="00D15954" w:rsidRPr="00EE2575" w:rsidTr="001F4295">
        <w:trPr>
          <w:trHeight w:val="257"/>
        </w:trPr>
        <w:tc>
          <w:tcPr>
            <w:tcW w:w="5024" w:type="dxa"/>
            <w:tcBorders>
              <w:top w:val="single" w:sz="4" w:space="0" w:color="000000"/>
              <w:left w:val="single" w:sz="4" w:space="0" w:color="000000"/>
              <w:bottom w:val="single" w:sz="4" w:space="0" w:color="000000"/>
            </w:tcBorders>
            <w:shd w:val="clear" w:color="auto" w:fill="auto"/>
          </w:tcPr>
          <w:p w:rsidR="00D15954" w:rsidRPr="00EE2575" w:rsidRDefault="00D15954" w:rsidP="00D15954">
            <w:pPr>
              <w:snapToGrid w:val="0"/>
              <w:rPr>
                <w:b/>
                <w:sz w:val="20"/>
                <w:szCs w:val="20"/>
                <w:lang w:val="en-GB"/>
              </w:rPr>
            </w:pPr>
            <w:r w:rsidRPr="00EE2575">
              <w:rPr>
                <w:b/>
                <w:sz w:val="20"/>
                <w:szCs w:val="20"/>
                <w:lang w:val="en-GB"/>
              </w:rPr>
              <w:t>1.2. Mode of study</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D15954" w:rsidRPr="00DB6B44" w:rsidRDefault="00D15954" w:rsidP="00D15954">
            <w:pPr>
              <w:snapToGrid w:val="0"/>
              <w:rPr>
                <w:sz w:val="20"/>
                <w:szCs w:val="20"/>
                <w:lang w:val="en-GB"/>
              </w:rPr>
            </w:pPr>
            <w:r w:rsidRPr="00DB6B44">
              <w:rPr>
                <w:sz w:val="20"/>
                <w:szCs w:val="20"/>
                <w:lang w:val="en-GB"/>
              </w:rPr>
              <w:t>Full-time</w:t>
            </w:r>
          </w:p>
        </w:tc>
      </w:tr>
      <w:tr w:rsidR="00D15954" w:rsidRPr="00EE2575" w:rsidTr="001F4295">
        <w:trPr>
          <w:trHeight w:val="241"/>
        </w:trPr>
        <w:tc>
          <w:tcPr>
            <w:tcW w:w="5024" w:type="dxa"/>
            <w:tcBorders>
              <w:top w:val="single" w:sz="4" w:space="0" w:color="000000"/>
              <w:left w:val="single" w:sz="4" w:space="0" w:color="000000"/>
              <w:bottom w:val="single" w:sz="4" w:space="0" w:color="000000"/>
            </w:tcBorders>
            <w:shd w:val="clear" w:color="auto" w:fill="auto"/>
          </w:tcPr>
          <w:p w:rsidR="00D15954" w:rsidRPr="00EE2575" w:rsidRDefault="00D15954" w:rsidP="00D15954">
            <w:pPr>
              <w:snapToGrid w:val="0"/>
              <w:rPr>
                <w:b/>
                <w:sz w:val="20"/>
                <w:szCs w:val="20"/>
                <w:lang w:val="en-GB"/>
              </w:rPr>
            </w:pPr>
            <w:r w:rsidRPr="00EE2575">
              <w:rPr>
                <w:b/>
                <w:sz w:val="20"/>
                <w:szCs w:val="20"/>
                <w:lang w:val="en-GB"/>
              </w:rPr>
              <w:t>1.3. Level of study</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D15954" w:rsidRPr="00DB6B44" w:rsidRDefault="00D15954" w:rsidP="00D15954">
            <w:pPr>
              <w:snapToGrid w:val="0"/>
              <w:rPr>
                <w:sz w:val="20"/>
                <w:szCs w:val="20"/>
                <w:lang w:val="en-GB"/>
              </w:rPr>
            </w:pPr>
            <w:r w:rsidRPr="00DB6B44">
              <w:rPr>
                <w:sz w:val="20"/>
                <w:szCs w:val="20"/>
                <w:lang w:val="en-GB"/>
              </w:rPr>
              <w:t>Uniform master’s study</w:t>
            </w:r>
          </w:p>
        </w:tc>
      </w:tr>
      <w:tr w:rsidR="00D15954" w:rsidRPr="00EE2575" w:rsidTr="001F4295">
        <w:trPr>
          <w:trHeight w:val="257"/>
        </w:trPr>
        <w:tc>
          <w:tcPr>
            <w:tcW w:w="5024" w:type="dxa"/>
            <w:tcBorders>
              <w:top w:val="single" w:sz="4" w:space="0" w:color="000000"/>
              <w:left w:val="single" w:sz="4" w:space="0" w:color="000000"/>
              <w:bottom w:val="single" w:sz="4" w:space="0" w:color="000000"/>
            </w:tcBorders>
            <w:shd w:val="clear" w:color="auto" w:fill="auto"/>
          </w:tcPr>
          <w:p w:rsidR="00D15954" w:rsidRPr="00EE2575" w:rsidRDefault="00D15954" w:rsidP="00D15954">
            <w:pPr>
              <w:snapToGrid w:val="0"/>
              <w:rPr>
                <w:b/>
                <w:sz w:val="20"/>
                <w:szCs w:val="20"/>
                <w:lang w:val="en-GB"/>
              </w:rPr>
            </w:pPr>
            <w:r w:rsidRPr="00EE2575">
              <w:rPr>
                <w:b/>
                <w:sz w:val="20"/>
                <w:szCs w:val="20"/>
                <w:lang w:val="en-GB"/>
              </w:rPr>
              <w:t>1.4. Profile of study*</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D15954" w:rsidRPr="00DB6B44" w:rsidRDefault="00D15954" w:rsidP="00D15954">
            <w:pPr>
              <w:snapToGrid w:val="0"/>
              <w:rPr>
                <w:sz w:val="20"/>
                <w:szCs w:val="20"/>
                <w:lang w:val="en-GB"/>
              </w:rPr>
            </w:pPr>
            <w:r w:rsidRPr="00DB6B44">
              <w:rPr>
                <w:sz w:val="20"/>
                <w:szCs w:val="20"/>
                <w:lang w:val="en-GB"/>
              </w:rPr>
              <w:t>General academic</w:t>
            </w:r>
          </w:p>
        </w:tc>
      </w:tr>
      <w:tr w:rsidR="00D15954" w:rsidRPr="00EE2575" w:rsidTr="001F4295">
        <w:trPr>
          <w:trHeight w:val="257"/>
        </w:trPr>
        <w:tc>
          <w:tcPr>
            <w:tcW w:w="5024" w:type="dxa"/>
            <w:tcBorders>
              <w:top w:val="single" w:sz="4" w:space="0" w:color="000000"/>
              <w:left w:val="single" w:sz="4" w:space="0" w:color="000000"/>
              <w:bottom w:val="single" w:sz="4" w:space="0" w:color="000000"/>
            </w:tcBorders>
            <w:shd w:val="clear" w:color="auto" w:fill="auto"/>
          </w:tcPr>
          <w:p w:rsidR="00D15954" w:rsidRPr="00EE2575" w:rsidRDefault="00D15954" w:rsidP="00D15954">
            <w:pPr>
              <w:snapToGrid w:val="0"/>
              <w:rPr>
                <w:b/>
                <w:sz w:val="20"/>
                <w:szCs w:val="20"/>
                <w:lang w:val="en-GB"/>
              </w:rPr>
            </w:pPr>
            <w:r w:rsidRPr="00EE2575">
              <w:rPr>
                <w:b/>
                <w:sz w:val="20"/>
                <w:szCs w:val="20"/>
                <w:lang w:val="en-GB"/>
              </w:rPr>
              <w:t>1.</w:t>
            </w:r>
            <w:r>
              <w:rPr>
                <w:b/>
                <w:sz w:val="20"/>
                <w:szCs w:val="20"/>
                <w:lang w:val="en-GB"/>
              </w:rPr>
              <w:t>5</w:t>
            </w:r>
            <w:r w:rsidRPr="00EE2575">
              <w:rPr>
                <w:b/>
                <w:sz w:val="20"/>
                <w:szCs w:val="20"/>
                <w:lang w:val="en-GB"/>
              </w:rPr>
              <w:t>. Person preparing the course description</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D15954" w:rsidRPr="00DB6B44" w:rsidRDefault="00D15954" w:rsidP="00D15954">
            <w:pPr>
              <w:rPr>
                <w:sz w:val="20"/>
                <w:szCs w:val="20"/>
                <w:lang w:val="en-GB"/>
              </w:rPr>
            </w:pPr>
            <w:r w:rsidRPr="00DB6B44">
              <w:rPr>
                <w:sz w:val="20"/>
                <w:szCs w:val="20"/>
                <w:lang w:val="en-GB"/>
              </w:rPr>
              <w:t>Dr hab. n. med. Tomasz Rogula, prof. UJK</w:t>
            </w:r>
          </w:p>
        </w:tc>
      </w:tr>
      <w:tr w:rsidR="00D15954" w:rsidRPr="00133E2E" w:rsidTr="001F4295">
        <w:trPr>
          <w:trHeight w:val="257"/>
        </w:trPr>
        <w:tc>
          <w:tcPr>
            <w:tcW w:w="5024" w:type="dxa"/>
            <w:tcBorders>
              <w:top w:val="single" w:sz="4" w:space="0" w:color="000000"/>
              <w:left w:val="single" w:sz="4" w:space="0" w:color="000000"/>
              <w:bottom w:val="single" w:sz="4" w:space="0" w:color="000000"/>
            </w:tcBorders>
            <w:shd w:val="clear" w:color="auto" w:fill="auto"/>
          </w:tcPr>
          <w:p w:rsidR="00D15954" w:rsidRPr="00EE2575" w:rsidRDefault="00D15954" w:rsidP="00D15954">
            <w:pPr>
              <w:snapToGrid w:val="0"/>
              <w:rPr>
                <w:b/>
                <w:sz w:val="20"/>
                <w:szCs w:val="20"/>
                <w:lang w:val="en-GB"/>
              </w:rPr>
            </w:pPr>
            <w:r>
              <w:rPr>
                <w:b/>
                <w:sz w:val="20"/>
                <w:szCs w:val="20"/>
                <w:lang w:val="en-GB"/>
              </w:rPr>
              <w:t>1.6</w:t>
            </w:r>
            <w:r w:rsidRPr="00EE2575">
              <w:rPr>
                <w:b/>
                <w:sz w:val="20"/>
                <w:szCs w:val="20"/>
                <w:lang w:val="en-GB"/>
              </w:rPr>
              <w:t>. Contact</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D15954" w:rsidRPr="00DB6B44" w:rsidRDefault="00D15954" w:rsidP="00D15954">
            <w:pPr>
              <w:snapToGrid w:val="0"/>
              <w:rPr>
                <w:sz w:val="20"/>
                <w:szCs w:val="20"/>
                <w:lang w:val="en-GB"/>
              </w:rPr>
            </w:pPr>
          </w:p>
        </w:tc>
      </w:tr>
    </w:tbl>
    <w:p w:rsidR="00392A8D" w:rsidRPr="00EE2575" w:rsidRDefault="00392A8D" w:rsidP="006756D1">
      <w:pPr>
        <w:rPr>
          <w:b/>
          <w:sz w:val="20"/>
          <w:szCs w:val="20"/>
          <w:lang w:val="en-GB"/>
        </w:rPr>
      </w:pPr>
    </w:p>
    <w:p w:rsidR="006756D1" w:rsidRPr="00384B62" w:rsidRDefault="006756D1" w:rsidP="006756D1">
      <w:pPr>
        <w:numPr>
          <w:ilvl w:val="0"/>
          <w:numId w:val="1"/>
        </w:numPr>
        <w:rPr>
          <w:b/>
          <w:caps/>
          <w:sz w:val="20"/>
          <w:szCs w:val="20"/>
          <w:lang w:val="en-GB"/>
        </w:rPr>
      </w:pPr>
      <w:r w:rsidRPr="00EE2575">
        <w:rPr>
          <w:b/>
          <w:caps/>
          <w:sz w:val="20"/>
          <w:szCs w:val="20"/>
          <w:lang w:val="en-GB"/>
        </w:rPr>
        <w:t>General characteristicS of the course of study</w:t>
      </w:r>
    </w:p>
    <w:tbl>
      <w:tblPr>
        <w:tblW w:w="9724" w:type="dxa"/>
        <w:tblInd w:w="-5" w:type="dxa"/>
        <w:tblLayout w:type="fixed"/>
        <w:tblLook w:val="0000" w:firstRow="0" w:lastRow="0" w:firstColumn="0" w:lastColumn="0" w:noHBand="0" w:noVBand="0"/>
      </w:tblPr>
      <w:tblGrid>
        <w:gridCol w:w="5052"/>
        <w:gridCol w:w="4672"/>
      </w:tblGrid>
      <w:tr w:rsidR="00D15954" w:rsidRPr="00EE2575" w:rsidTr="001F4295">
        <w:trPr>
          <w:trHeight w:val="259"/>
        </w:trPr>
        <w:tc>
          <w:tcPr>
            <w:tcW w:w="5052" w:type="dxa"/>
            <w:tcBorders>
              <w:top w:val="single" w:sz="4" w:space="0" w:color="000000"/>
              <w:left w:val="single" w:sz="4" w:space="0" w:color="000000"/>
              <w:bottom w:val="single" w:sz="4" w:space="0" w:color="000000"/>
            </w:tcBorders>
            <w:shd w:val="clear" w:color="auto" w:fill="auto"/>
          </w:tcPr>
          <w:p w:rsidR="00D15954" w:rsidRPr="00EE2575" w:rsidRDefault="00D15954" w:rsidP="001F4295">
            <w:pPr>
              <w:snapToGrid w:val="0"/>
              <w:rPr>
                <w:b/>
                <w:sz w:val="20"/>
                <w:szCs w:val="20"/>
                <w:lang w:val="en-GB"/>
              </w:rPr>
            </w:pPr>
            <w:r w:rsidRPr="00EE2575">
              <w:rPr>
                <w:b/>
                <w:sz w:val="20"/>
                <w:szCs w:val="20"/>
                <w:lang w:val="en-GB"/>
              </w:rPr>
              <w:t>2.</w:t>
            </w:r>
            <w:r>
              <w:rPr>
                <w:b/>
                <w:sz w:val="20"/>
                <w:szCs w:val="20"/>
                <w:lang w:val="en-GB"/>
              </w:rPr>
              <w:t>1</w:t>
            </w:r>
            <w:r w:rsidRPr="00EE2575">
              <w:rPr>
                <w:b/>
                <w:sz w:val="20"/>
                <w:szCs w:val="20"/>
                <w:lang w:val="en-GB"/>
              </w:rPr>
              <w:t>. Language of instruction</w:t>
            </w:r>
          </w:p>
        </w:tc>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D15954" w:rsidRPr="00EE2575" w:rsidRDefault="00D15954" w:rsidP="001F4295">
            <w:pPr>
              <w:snapToGrid w:val="0"/>
              <w:rPr>
                <w:b/>
                <w:sz w:val="20"/>
                <w:szCs w:val="20"/>
                <w:lang w:val="en-GB"/>
              </w:rPr>
            </w:pPr>
            <w:r w:rsidRPr="00DB6B44">
              <w:rPr>
                <w:sz w:val="20"/>
                <w:szCs w:val="20"/>
                <w:lang w:val="en-GB"/>
              </w:rPr>
              <w:t>English</w:t>
            </w:r>
          </w:p>
        </w:tc>
      </w:tr>
      <w:tr w:rsidR="00D15954" w:rsidRPr="00EE2575" w:rsidTr="001F4295">
        <w:trPr>
          <w:trHeight w:val="259"/>
        </w:trPr>
        <w:tc>
          <w:tcPr>
            <w:tcW w:w="5052" w:type="dxa"/>
            <w:tcBorders>
              <w:top w:val="single" w:sz="4" w:space="0" w:color="000000"/>
              <w:left w:val="single" w:sz="4" w:space="0" w:color="000000"/>
              <w:bottom w:val="single" w:sz="4" w:space="0" w:color="000000"/>
            </w:tcBorders>
            <w:shd w:val="clear" w:color="auto" w:fill="auto"/>
          </w:tcPr>
          <w:p w:rsidR="00D15954" w:rsidRPr="00EE2575" w:rsidRDefault="00D15954" w:rsidP="001F4295">
            <w:pPr>
              <w:snapToGrid w:val="0"/>
              <w:rPr>
                <w:b/>
                <w:sz w:val="20"/>
                <w:szCs w:val="20"/>
                <w:lang w:val="en-GB"/>
              </w:rPr>
            </w:pPr>
            <w:r w:rsidRPr="00EE2575">
              <w:rPr>
                <w:b/>
                <w:sz w:val="20"/>
                <w:szCs w:val="20"/>
                <w:lang w:val="en-GB"/>
              </w:rPr>
              <w:t>2.</w:t>
            </w:r>
            <w:r>
              <w:rPr>
                <w:b/>
                <w:sz w:val="20"/>
                <w:szCs w:val="20"/>
                <w:lang w:val="en-GB"/>
              </w:rPr>
              <w:t>2</w:t>
            </w:r>
            <w:r w:rsidRPr="00EE2575">
              <w:rPr>
                <w:b/>
                <w:sz w:val="20"/>
                <w:szCs w:val="20"/>
                <w:lang w:val="en-GB"/>
              </w:rPr>
              <w:t>. Prerequisites*</w:t>
            </w:r>
          </w:p>
        </w:tc>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D15954" w:rsidRPr="00EE2575" w:rsidRDefault="00D15954" w:rsidP="001F4295">
            <w:pPr>
              <w:snapToGrid w:val="0"/>
              <w:rPr>
                <w:b/>
                <w:sz w:val="20"/>
                <w:szCs w:val="20"/>
                <w:lang w:val="en-GB"/>
              </w:rPr>
            </w:pPr>
            <w:r w:rsidRPr="00DB6B44">
              <w:rPr>
                <w:sz w:val="20"/>
                <w:szCs w:val="20"/>
                <w:lang w:val="en-GB"/>
              </w:rPr>
              <w:t>none</w:t>
            </w:r>
          </w:p>
        </w:tc>
      </w:tr>
    </w:tbl>
    <w:p w:rsidR="00D15954" w:rsidRPr="00EE2575" w:rsidRDefault="00D15954" w:rsidP="006756D1">
      <w:pPr>
        <w:rPr>
          <w:b/>
          <w:sz w:val="20"/>
          <w:szCs w:val="20"/>
          <w:lang w:val="en-GB"/>
        </w:rPr>
      </w:pPr>
    </w:p>
    <w:p w:rsidR="006756D1" w:rsidRPr="00EE2575" w:rsidRDefault="006756D1" w:rsidP="006756D1">
      <w:pPr>
        <w:numPr>
          <w:ilvl w:val="0"/>
          <w:numId w:val="1"/>
        </w:numPr>
        <w:rPr>
          <w:b/>
          <w:sz w:val="20"/>
          <w:szCs w:val="20"/>
          <w:lang w:val="en-GB"/>
        </w:rPr>
      </w:pPr>
      <w:r w:rsidRPr="00EE2575">
        <w:rPr>
          <w:b/>
          <w:sz w:val="20"/>
          <w:szCs w:val="20"/>
          <w:lang w:val="en-GB"/>
        </w:rPr>
        <w:t>DETAILED CHARACTERISTICS OF THE COURSE OF STUDY</w:t>
      </w:r>
    </w:p>
    <w:tbl>
      <w:tblPr>
        <w:tblW w:w="9747" w:type="dxa"/>
        <w:tblInd w:w="-5" w:type="dxa"/>
        <w:tblLayout w:type="fixed"/>
        <w:tblLook w:val="0000" w:firstRow="0" w:lastRow="0" w:firstColumn="0" w:lastColumn="0" w:noHBand="0" w:noVBand="0"/>
      </w:tblPr>
      <w:tblGrid>
        <w:gridCol w:w="1902"/>
        <w:gridCol w:w="1783"/>
        <w:gridCol w:w="6062"/>
      </w:tblGrid>
      <w:tr w:rsidR="006756D1" w:rsidRPr="00133E2E" w:rsidTr="006A3524">
        <w:trPr>
          <w:trHeight w:val="252"/>
        </w:trPr>
        <w:tc>
          <w:tcPr>
            <w:tcW w:w="3685" w:type="dxa"/>
            <w:gridSpan w:val="2"/>
            <w:tcBorders>
              <w:top w:val="single" w:sz="4" w:space="0" w:color="000000"/>
              <w:left w:val="single" w:sz="4" w:space="0" w:color="000000"/>
              <w:bottom w:val="single" w:sz="4" w:space="0" w:color="000000"/>
            </w:tcBorders>
            <w:shd w:val="clear" w:color="auto" w:fill="auto"/>
          </w:tcPr>
          <w:p w:rsidR="006756D1" w:rsidRPr="00EE2575" w:rsidRDefault="006756D1" w:rsidP="006A3524">
            <w:pPr>
              <w:numPr>
                <w:ilvl w:val="1"/>
                <w:numId w:val="1"/>
              </w:numPr>
              <w:snapToGrid w:val="0"/>
              <w:ind w:left="426" w:hanging="426"/>
              <w:rPr>
                <w:b/>
                <w:sz w:val="20"/>
                <w:szCs w:val="20"/>
                <w:lang w:val="en-GB"/>
              </w:rPr>
            </w:pPr>
            <w:r w:rsidRPr="00EE2575">
              <w:rPr>
                <w:b/>
                <w:sz w:val="20"/>
                <w:szCs w:val="20"/>
                <w:lang w:val="en-GB"/>
              </w:rPr>
              <w:t>Form of classes</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6756D1" w:rsidRPr="00DB6B44" w:rsidRDefault="00AD3DDF" w:rsidP="004A1E35">
            <w:pPr>
              <w:snapToGrid w:val="0"/>
              <w:rPr>
                <w:sz w:val="20"/>
                <w:szCs w:val="20"/>
                <w:lang w:val="en-GB"/>
              </w:rPr>
            </w:pPr>
            <w:r>
              <w:rPr>
                <w:sz w:val="20"/>
                <w:szCs w:val="20"/>
                <w:lang w:val="en-GB"/>
              </w:rPr>
              <w:t>Classes-20</w:t>
            </w:r>
            <w:r w:rsidR="00DB6B44" w:rsidRPr="00DB6B44">
              <w:rPr>
                <w:sz w:val="20"/>
                <w:szCs w:val="20"/>
                <w:lang w:val="en-GB"/>
              </w:rPr>
              <w:t>h</w:t>
            </w:r>
            <w:r w:rsidR="00133E2E">
              <w:rPr>
                <w:sz w:val="20"/>
                <w:szCs w:val="20"/>
                <w:lang w:val="en-GB"/>
              </w:rPr>
              <w:t xml:space="preserve"> (including 5 of e-learning)</w:t>
            </w:r>
          </w:p>
        </w:tc>
      </w:tr>
      <w:tr w:rsidR="006756D1" w:rsidRPr="00133E2E" w:rsidTr="006A3524">
        <w:trPr>
          <w:trHeight w:val="252"/>
        </w:trPr>
        <w:tc>
          <w:tcPr>
            <w:tcW w:w="3685" w:type="dxa"/>
            <w:gridSpan w:val="2"/>
            <w:tcBorders>
              <w:top w:val="single" w:sz="4" w:space="0" w:color="000000"/>
              <w:left w:val="single" w:sz="4" w:space="0" w:color="000000"/>
              <w:bottom w:val="single" w:sz="4" w:space="0" w:color="000000"/>
            </w:tcBorders>
            <w:shd w:val="clear" w:color="auto" w:fill="auto"/>
          </w:tcPr>
          <w:p w:rsidR="006756D1" w:rsidRPr="00EE2575" w:rsidRDefault="006756D1" w:rsidP="006A3524">
            <w:pPr>
              <w:numPr>
                <w:ilvl w:val="1"/>
                <w:numId w:val="1"/>
              </w:numPr>
              <w:snapToGrid w:val="0"/>
              <w:ind w:left="426" w:hanging="426"/>
              <w:rPr>
                <w:b/>
                <w:sz w:val="20"/>
                <w:szCs w:val="20"/>
                <w:lang w:val="en-GB"/>
              </w:rPr>
            </w:pPr>
            <w:r w:rsidRPr="00EE2575">
              <w:rPr>
                <w:b/>
                <w:sz w:val="20"/>
                <w:szCs w:val="20"/>
                <w:lang w:val="en-GB"/>
              </w:rPr>
              <w:t>P</w:t>
            </w:r>
            <w:r>
              <w:rPr>
                <w:b/>
                <w:sz w:val="20"/>
                <w:szCs w:val="20"/>
                <w:lang w:val="en-GB"/>
              </w:rPr>
              <w:t>l</w:t>
            </w:r>
            <w:r w:rsidRPr="00EE2575">
              <w:rPr>
                <w:b/>
                <w:sz w:val="20"/>
                <w:szCs w:val="20"/>
                <w:lang w:val="en-GB"/>
              </w:rPr>
              <w:t>ace of classes</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6756D1" w:rsidRPr="00DB6B44" w:rsidRDefault="00DB6B44" w:rsidP="00384B62">
            <w:pPr>
              <w:snapToGrid w:val="0"/>
              <w:rPr>
                <w:sz w:val="20"/>
                <w:szCs w:val="20"/>
                <w:lang w:val="en-GB"/>
              </w:rPr>
            </w:pPr>
            <w:r w:rsidRPr="00DB6B44">
              <w:rPr>
                <w:sz w:val="20"/>
                <w:szCs w:val="20"/>
                <w:lang w:val="en-GB"/>
              </w:rPr>
              <w:t xml:space="preserve">Traditional classes in the didactic room of </w:t>
            </w:r>
            <w:r w:rsidR="00384B62">
              <w:rPr>
                <w:sz w:val="20"/>
                <w:szCs w:val="20"/>
                <w:lang w:val="en-GB"/>
              </w:rPr>
              <w:t>Collegium Medicum, e-learning platform</w:t>
            </w:r>
          </w:p>
        </w:tc>
      </w:tr>
      <w:tr w:rsidR="006756D1" w:rsidRPr="00EE2575" w:rsidTr="006A3524">
        <w:trPr>
          <w:trHeight w:val="237"/>
        </w:trPr>
        <w:tc>
          <w:tcPr>
            <w:tcW w:w="3685" w:type="dxa"/>
            <w:gridSpan w:val="2"/>
            <w:tcBorders>
              <w:top w:val="single" w:sz="4" w:space="0" w:color="000000"/>
              <w:left w:val="single" w:sz="4" w:space="0" w:color="000000"/>
              <w:bottom w:val="single" w:sz="4" w:space="0" w:color="000000"/>
            </w:tcBorders>
            <w:shd w:val="clear" w:color="auto" w:fill="auto"/>
          </w:tcPr>
          <w:p w:rsidR="006756D1" w:rsidRPr="00EE2575" w:rsidRDefault="006756D1" w:rsidP="006A3524">
            <w:pPr>
              <w:numPr>
                <w:ilvl w:val="1"/>
                <w:numId w:val="1"/>
              </w:numPr>
              <w:snapToGrid w:val="0"/>
              <w:ind w:left="426" w:hanging="426"/>
              <w:rPr>
                <w:b/>
                <w:sz w:val="20"/>
                <w:szCs w:val="20"/>
                <w:lang w:val="en-GB"/>
              </w:rPr>
            </w:pPr>
            <w:r w:rsidRPr="00EE2575">
              <w:rPr>
                <w:b/>
                <w:sz w:val="20"/>
                <w:szCs w:val="20"/>
                <w:lang w:val="en-GB"/>
              </w:rPr>
              <w:t>Form of assessment</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6756D1" w:rsidRPr="00DB6B44" w:rsidRDefault="00DB6B44" w:rsidP="006A3524">
            <w:pPr>
              <w:snapToGrid w:val="0"/>
              <w:rPr>
                <w:sz w:val="20"/>
                <w:szCs w:val="20"/>
                <w:lang w:val="en-GB"/>
              </w:rPr>
            </w:pPr>
            <w:r w:rsidRPr="00DB6B44">
              <w:rPr>
                <w:sz w:val="20"/>
                <w:szCs w:val="20"/>
                <w:lang w:val="en-GB"/>
              </w:rPr>
              <w:t>Credit with grade</w:t>
            </w:r>
            <w:r w:rsidR="00765EC3">
              <w:rPr>
                <w:sz w:val="20"/>
                <w:szCs w:val="20"/>
                <w:lang w:val="en-GB"/>
              </w:rPr>
              <w:t>, credit</w:t>
            </w:r>
          </w:p>
        </w:tc>
      </w:tr>
      <w:tr w:rsidR="006756D1" w:rsidRPr="00EE2575" w:rsidTr="006A3524">
        <w:trPr>
          <w:trHeight w:val="252"/>
        </w:trPr>
        <w:tc>
          <w:tcPr>
            <w:tcW w:w="3685" w:type="dxa"/>
            <w:gridSpan w:val="2"/>
            <w:tcBorders>
              <w:top w:val="single" w:sz="4" w:space="0" w:color="000000"/>
              <w:left w:val="single" w:sz="4" w:space="0" w:color="000000"/>
              <w:bottom w:val="single" w:sz="4" w:space="0" w:color="000000"/>
            </w:tcBorders>
            <w:shd w:val="clear" w:color="auto" w:fill="auto"/>
          </w:tcPr>
          <w:p w:rsidR="006756D1" w:rsidRPr="00EE2575" w:rsidRDefault="006756D1" w:rsidP="006A3524">
            <w:pPr>
              <w:numPr>
                <w:ilvl w:val="1"/>
                <w:numId w:val="1"/>
              </w:numPr>
              <w:snapToGrid w:val="0"/>
              <w:ind w:left="426" w:hanging="426"/>
              <w:rPr>
                <w:b/>
                <w:sz w:val="20"/>
                <w:szCs w:val="20"/>
                <w:lang w:val="en-GB"/>
              </w:rPr>
            </w:pPr>
            <w:r w:rsidRPr="00EE2575">
              <w:rPr>
                <w:b/>
                <w:sz w:val="20"/>
                <w:szCs w:val="20"/>
                <w:lang w:val="en-GB"/>
              </w:rPr>
              <w:t>Teaching methods</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6756D1" w:rsidRPr="00DB6B44" w:rsidRDefault="00DB6B44" w:rsidP="006A3524">
            <w:pPr>
              <w:snapToGrid w:val="0"/>
              <w:rPr>
                <w:sz w:val="20"/>
                <w:szCs w:val="20"/>
                <w:lang w:val="en-GB"/>
              </w:rPr>
            </w:pPr>
            <w:r w:rsidRPr="00DB6B44">
              <w:rPr>
                <w:sz w:val="20"/>
                <w:szCs w:val="20"/>
                <w:lang w:val="en-GB"/>
              </w:rPr>
              <w:t>Informative lecture</w:t>
            </w:r>
          </w:p>
        </w:tc>
      </w:tr>
      <w:tr w:rsidR="006756D1" w:rsidRPr="00EE2575" w:rsidTr="006A3524">
        <w:trPr>
          <w:trHeight w:val="252"/>
        </w:trPr>
        <w:tc>
          <w:tcPr>
            <w:tcW w:w="1902" w:type="dxa"/>
            <w:vMerge w:val="restart"/>
            <w:tcBorders>
              <w:top w:val="single" w:sz="4" w:space="0" w:color="000000"/>
              <w:left w:val="single" w:sz="4" w:space="0" w:color="000000"/>
              <w:bottom w:val="single" w:sz="4" w:space="0" w:color="000000"/>
            </w:tcBorders>
            <w:shd w:val="clear" w:color="auto" w:fill="auto"/>
          </w:tcPr>
          <w:p w:rsidR="006756D1" w:rsidRPr="00EE2575" w:rsidRDefault="006756D1" w:rsidP="006A3524">
            <w:pPr>
              <w:numPr>
                <w:ilvl w:val="1"/>
                <w:numId w:val="1"/>
              </w:numPr>
              <w:snapToGrid w:val="0"/>
              <w:ind w:left="426" w:hanging="426"/>
              <w:rPr>
                <w:b/>
                <w:sz w:val="20"/>
                <w:szCs w:val="20"/>
                <w:lang w:val="en-GB"/>
              </w:rPr>
            </w:pPr>
            <w:r w:rsidRPr="00EE2575">
              <w:rPr>
                <w:b/>
                <w:sz w:val="20"/>
                <w:szCs w:val="20"/>
                <w:lang w:val="en-GB"/>
              </w:rPr>
              <w:t>Bibliography</w:t>
            </w:r>
          </w:p>
        </w:tc>
        <w:tc>
          <w:tcPr>
            <w:tcW w:w="1783" w:type="dxa"/>
            <w:tcBorders>
              <w:top w:val="single" w:sz="4" w:space="0" w:color="000000"/>
              <w:left w:val="single" w:sz="4" w:space="0" w:color="000000"/>
              <w:bottom w:val="single" w:sz="4" w:space="0" w:color="000000"/>
            </w:tcBorders>
            <w:shd w:val="clear" w:color="auto" w:fill="auto"/>
          </w:tcPr>
          <w:p w:rsidR="006756D1" w:rsidRPr="00EE2575" w:rsidRDefault="006756D1" w:rsidP="006A3524">
            <w:pPr>
              <w:snapToGrid w:val="0"/>
              <w:ind w:left="-108" w:right="-108"/>
              <w:jc w:val="center"/>
              <w:rPr>
                <w:b/>
                <w:sz w:val="20"/>
                <w:szCs w:val="20"/>
                <w:lang w:val="en-GB"/>
              </w:rPr>
            </w:pPr>
            <w:r w:rsidRPr="00EE2575">
              <w:rPr>
                <w:b/>
                <w:sz w:val="20"/>
                <w:szCs w:val="20"/>
                <w:lang w:val="en-GB"/>
              </w:rPr>
              <w:t>Required reading</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C42728" w:rsidRDefault="00DB6B44" w:rsidP="00C42728">
            <w:pPr>
              <w:numPr>
                <w:ilvl w:val="0"/>
                <w:numId w:val="4"/>
              </w:numPr>
              <w:spacing w:after="160" w:line="259" w:lineRule="auto"/>
              <w:ind w:left="211" w:hanging="284"/>
              <w:contextualSpacing/>
              <w:rPr>
                <w:bCs/>
                <w:color w:val="000000"/>
                <w:sz w:val="20"/>
                <w:szCs w:val="20"/>
                <w:lang w:val="en-US" w:eastAsia="pl-PL"/>
              </w:rPr>
            </w:pPr>
            <w:r w:rsidRPr="00DB6B44">
              <w:rPr>
                <w:bCs/>
                <w:color w:val="000000"/>
                <w:sz w:val="20"/>
                <w:szCs w:val="20"/>
                <w:lang w:val="en-US" w:eastAsia="pl-PL"/>
              </w:rPr>
              <w:t xml:space="preserve">Up from Clinical Epidemiology and EBM, </w:t>
            </w:r>
            <w:r w:rsidRPr="00DB6B44">
              <w:rPr>
                <w:rFonts w:eastAsiaTheme="minorHAnsi"/>
                <w:sz w:val="20"/>
                <w:szCs w:val="20"/>
                <w:lang w:val="en-US" w:eastAsia="en-US"/>
              </w:rPr>
              <w:t>ISBN: 9789048195008.</w:t>
            </w:r>
          </w:p>
          <w:p w:rsidR="006756D1" w:rsidRPr="00C42728" w:rsidRDefault="00DB6B44" w:rsidP="00C42728">
            <w:pPr>
              <w:numPr>
                <w:ilvl w:val="0"/>
                <w:numId w:val="4"/>
              </w:numPr>
              <w:spacing w:after="160" w:line="259" w:lineRule="auto"/>
              <w:ind w:left="211" w:hanging="284"/>
              <w:contextualSpacing/>
              <w:rPr>
                <w:bCs/>
                <w:color w:val="000000"/>
                <w:sz w:val="20"/>
                <w:szCs w:val="20"/>
                <w:lang w:val="en-US" w:eastAsia="pl-PL"/>
              </w:rPr>
            </w:pPr>
            <w:proofErr w:type="spellStart"/>
            <w:r w:rsidRPr="00C42728">
              <w:rPr>
                <w:bCs/>
                <w:color w:val="000000"/>
                <w:sz w:val="20"/>
                <w:szCs w:val="20"/>
                <w:lang w:eastAsia="pl-PL"/>
              </w:rPr>
              <w:t>Evidence-based</w:t>
            </w:r>
            <w:proofErr w:type="spellEnd"/>
            <w:r w:rsidR="00384B62">
              <w:rPr>
                <w:bCs/>
                <w:color w:val="000000"/>
                <w:sz w:val="20"/>
                <w:szCs w:val="20"/>
                <w:lang w:eastAsia="pl-PL"/>
              </w:rPr>
              <w:t xml:space="preserve"> </w:t>
            </w:r>
            <w:r w:rsidRPr="00C42728">
              <w:rPr>
                <w:bCs/>
                <w:color w:val="000000"/>
                <w:sz w:val="20"/>
                <w:szCs w:val="20"/>
                <w:lang w:eastAsia="pl-PL"/>
              </w:rPr>
              <w:t xml:space="preserve">Medicine, </w:t>
            </w:r>
            <w:r w:rsidRPr="00C42728">
              <w:rPr>
                <w:rFonts w:eastAsiaTheme="minorHAnsi"/>
                <w:sz w:val="20"/>
                <w:szCs w:val="20"/>
                <w:lang w:val="en-US" w:eastAsia="en-US"/>
              </w:rPr>
              <w:t>ISBN: 9780702031274</w:t>
            </w:r>
          </w:p>
        </w:tc>
      </w:tr>
      <w:tr w:rsidR="006756D1" w:rsidRPr="00133E2E" w:rsidTr="006A3524">
        <w:trPr>
          <w:trHeight w:val="157"/>
        </w:trPr>
        <w:tc>
          <w:tcPr>
            <w:tcW w:w="1902" w:type="dxa"/>
            <w:vMerge/>
            <w:tcBorders>
              <w:top w:val="single" w:sz="4" w:space="0" w:color="000000"/>
              <w:left w:val="single" w:sz="4" w:space="0" w:color="000000"/>
              <w:bottom w:val="single" w:sz="4" w:space="0" w:color="000000"/>
            </w:tcBorders>
            <w:shd w:val="clear" w:color="auto" w:fill="auto"/>
          </w:tcPr>
          <w:p w:rsidR="006756D1" w:rsidRPr="00EE2575" w:rsidRDefault="006756D1" w:rsidP="006A3524">
            <w:pPr>
              <w:snapToGrid w:val="0"/>
              <w:ind w:left="426"/>
              <w:rPr>
                <w:b/>
                <w:sz w:val="20"/>
                <w:szCs w:val="20"/>
                <w:lang w:val="en-GB"/>
              </w:rPr>
            </w:pPr>
          </w:p>
        </w:tc>
        <w:tc>
          <w:tcPr>
            <w:tcW w:w="1783" w:type="dxa"/>
            <w:tcBorders>
              <w:top w:val="single" w:sz="4" w:space="0" w:color="000000"/>
              <w:left w:val="single" w:sz="4" w:space="0" w:color="000000"/>
              <w:bottom w:val="single" w:sz="4" w:space="0" w:color="000000"/>
            </w:tcBorders>
            <w:shd w:val="clear" w:color="auto" w:fill="auto"/>
          </w:tcPr>
          <w:p w:rsidR="006756D1" w:rsidRPr="00EE2575" w:rsidRDefault="006756D1" w:rsidP="006A3524">
            <w:pPr>
              <w:snapToGrid w:val="0"/>
              <w:ind w:left="-108" w:right="-108"/>
              <w:rPr>
                <w:b/>
                <w:sz w:val="20"/>
                <w:szCs w:val="20"/>
                <w:lang w:val="en-GB"/>
              </w:rPr>
            </w:pPr>
            <w:r w:rsidRPr="00EE2575">
              <w:rPr>
                <w:b/>
                <w:sz w:val="20"/>
                <w:szCs w:val="20"/>
                <w:lang w:val="en-GB"/>
              </w:rPr>
              <w:t xml:space="preserve"> Further reading</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C42728" w:rsidRDefault="00C42728" w:rsidP="00C42728">
            <w:pPr>
              <w:numPr>
                <w:ilvl w:val="0"/>
                <w:numId w:val="5"/>
              </w:numPr>
              <w:spacing w:after="160" w:line="259" w:lineRule="auto"/>
              <w:ind w:left="281" w:hanging="281"/>
              <w:contextualSpacing/>
              <w:rPr>
                <w:sz w:val="20"/>
                <w:szCs w:val="20"/>
                <w:lang w:val="en-US" w:eastAsia="pl-PL"/>
              </w:rPr>
            </w:pPr>
            <w:proofErr w:type="spellStart"/>
            <w:r w:rsidRPr="00C42728">
              <w:rPr>
                <w:sz w:val="20"/>
                <w:szCs w:val="20"/>
                <w:lang w:val="en-US" w:eastAsia="pl-PL"/>
              </w:rPr>
              <w:t>Sackett</w:t>
            </w:r>
            <w:proofErr w:type="spellEnd"/>
            <w:r w:rsidRPr="00C42728">
              <w:rPr>
                <w:sz w:val="20"/>
                <w:szCs w:val="20"/>
                <w:lang w:val="en-US" w:eastAsia="pl-PL"/>
              </w:rPr>
              <w:t xml:space="preserve"> D.L.: Evidence based medicine: what it is and what isn’t; BMJ 1996.</w:t>
            </w:r>
          </w:p>
          <w:p w:rsidR="006756D1" w:rsidRPr="00C42728" w:rsidRDefault="00C42728" w:rsidP="00C42728">
            <w:pPr>
              <w:numPr>
                <w:ilvl w:val="0"/>
                <w:numId w:val="5"/>
              </w:numPr>
              <w:spacing w:after="160" w:line="259" w:lineRule="auto"/>
              <w:ind w:left="281" w:hanging="281"/>
              <w:contextualSpacing/>
              <w:rPr>
                <w:sz w:val="20"/>
                <w:szCs w:val="20"/>
                <w:lang w:val="en-US" w:eastAsia="pl-PL"/>
              </w:rPr>
            </w:pPr>
            <w:r w:rsidRPr="00C42728">
              <w:rPr>
                <w:sz w:val="20"/>
                <w:szCs w:val="20"/>
                <w:lang w:val="en-US" w:eastAsia="pl-PL"/>
              </w:rPr>
              <w:t>Cochrane Database of Systematic Reviews (The Cochrane Collaboration); http://www.cochrane.org/</w:t>
            </w:r>
          </w:p>
        </w:tc>
      </w:tr>
    </w:tbl>
    <w:p w:rsidR="006756D1" w:rsidRPr="00EE2575" w:rsidRDefault="006756D1" w:rsidP="006756D1">
      <w:pPr>
        <w:rPr>
          <w:b/>
          <w:sz w:val="20"/>
          <w:szCs w:val="20"/>
          <w:lang w:val="en-GB"/>
        </w:rPr>
      </w:pPr>
    </w:p>
    <w:p w:rsidR="006756D1" w:rsidRPr="00EE2575" w:rsidRDefault="006756D1" w:rsidP="006756D1">
      <w:pPr>
        <w:numPr>
          <w:ilvl w:val="0"/>
          <w:numId w:val="1"/>
        </w:numPr>
        <w:rPr>
          <w:b/>
          <w:sz w:val="20"/>
          <w:szCs w:val="20"/>
          <w:lang w:val="en-GB"/>
        </w:rPr>
      </w:pPr>
      <w:r w:rsidRPr="00EE2575">
        <w:rPr>
          <w:b/>
          <w:caps/>
          <w:sz w:val="20"/>
          <w:szCs w:val="20"/>
          <w:lang w:val="en-GB"/>
        </w:rPr>
        <w:t xml:space="preserve">Objectives, syllabus CONTENT and intended </w:t>
      </w:r>
      <w:r w:rsidR="00D15954">
        <w:rPr>
          <w:b/>
          <w:caps/>
          <w:sz w:val="20"/>
          <w:szCs w:val="20"/>
          <w:lang w:val="en-GB"/>
        </w:rPr>
        <w:t>LEARNING</w:t>
      </w:r>
      <w:r w:rsidRPr="00EE2575">
        <w:rPr>
          <w:b/>
          <w:caps/>
          <w:sz w:val="20"/>
          <w:szCs w:val="20"/>
          <w:lang w:val="en-GB"/>
        </w:rPr>
        <w:t xml:space="preserve"> outcomes</w:t>
      </w:r>
    </w:p>
    <w:tbl>
      <w:tblPr>
        <w:tblW w:w="9775" w:type="dxa"/>
        <w:tblInd w:w="-72" w:type="dxa"/>
        <w:tblLayout w:type="fixed"/>
        <w:tblCellMar>
          <w:left w:w="70" w:type="dxa"/>
          <w:right w:w="70" w:type="dxa"/>
        </w:tblCellMar>
        <w:tblLook w:val="0000" w:firstRow="0" w:lastRow="0" w:firstColumn="0" w:lastColumn="0" w:noHBand="0" w:noVBand="0"/>
      </w:tblPr>
      <w:tblGrid>
        <w:gridCol w:w="9775"/>
      </w:tblGrid>
      <w:tr w:rsidR="006756D1" w:rsidRPr="00133E2E" w:rsidTr="006A3524">
        <w:trPr>
          <w:trHeight w:val="1177"/>
        </w:trPr>
        <w:tc>
          <w:tcPr>
            <w:tcW w:w="9775" w:type="dxa"/>
            <w:tcBorders>
              <w:top w:val="single" w:sz="4" w:space="0" w:color="000000"/>
              <w:left w:val="single" w:sz="4" w:space="0" w:color="000000"/>
              <w:bottom w:val="single" w:sz="4" w:space="0" w:color="000000"/>
              <w:right w:val="single" w:sz="4" w:space="0" w:color="000000"/>
            </w:tcBorders>
            <w:shd w:val="clear" w:color="auto" w:fill="FFFFFF"/>
          </w:tcPr>
          <w:p w:rsidR="006756D1" w:rsidRPr="00DB6B44" w:rsidRDefault="006756D1" w:rsidP="006A3524">
            <w:pPr>
              <w:numPr>
                <w:ilvl w:val="1"/>
                <w:numId w:val="1"/>
              </w:numPr>
              <w:snapToGrid w:val="0"/>
              <w:rPr>
                <w:b/>
                <w:sz w:val="20"/>
                <w:szCs w:val="20"/>
                <w:lang w:val="en-GB"/>
              </w:rPr>
            </w:pPr>
            <w:r w:rsidRPr="00EE2575">
              <w:rPr>
                <w:b/>
                <w:sz w:val="20"/>
                <w:szCs w:val="20"/>
                <w:lang w:val="en-GB"/>
              </w:rPr>
              <w:t xml:space="preserve">Course objectives </w:t>
            </w:r>
            <w:r w:rsidRPr="00EE2575">
              <w:rPr>
                <w:b/>
                <w:i/>
                <w:sz w:val="16"/>
                <w:szCs w:val="16"/>
                <w:lang w:val="en-GB"/>
              </w:rPr>
              <w:t>(including form of classes</w:t>
            </w:r>
            <w:r w:rsidR="00DB6B44">
              <w:rPr>
                <w:b/>
                <w:i/>
                <w:sz w:val="16"/>
                <w:szCs w:val="16"/>
                <w:lang w:val="en-GB"/>
              </w:rPr>
              <w:t>- lecture</w:t>
            </w:r>
            <w:r w:rsidRPr="00EE2575">
              <w:rPr>
                <w:b/>
                <w:i/>
                <w:sz w:val="16"/>
                <w:szCs w:val="16"/>
                <w:lang w:val="en-GB"/>
              </w:rPr>
              <w:t>)</w:t>
            </w:r>
          </w:p>
          <w:p w:rsidR="00DB6B44" w:rsidRPr="00EE2575" w:rsidRDefault="00DB6B44" w:rsidP="00DB6B44">
            <w:pPr>
              <w:snapToGrid w:val="0"/>
              <w:ind w:left="720"/>
              <w:rPr>
                <w:b/>
                <w:sz w:val="20"/>
                <w:szCs w:val="20"/>
                <w:lang w:val="en-GB"/>
              </w:rPr>
            </w:pPr>
          </w:p>
          <w:p w:rsidR="006756D1" w:rsidRPr="00EE2575" w:rsidRDefault="006756D1" w:rsidP="006A3524">
            <w:pPr>
              <w:ind w:left="356"/>
              <w:rPr>
                <w:b/>
                <w:i/>
                <w:sz w:val="20"/>
                <w:szCs w:val="20"/>
                <w:lang w:val="en-GB"/>
              </w:rPr>
            </w:pPr>
            <w:r w:rsidRPr="00EE2575">
              <w:rPr>
                <w:b/>
                <w:i/>
                <w:sz w:val="20"/>
                <w:szCs w:val="20"/>
                <w:lang w:val="en-GB"/>
              </w:rPr>
              <w:t>C1.</w:t>
            </w:r>
            <w:r w:rsidR="00DB6B44" w:rsidRPr="00DB6B44">
              <w:rPr>
                <w:sz w:val="20"/>
                <w:szCs w:val="20"/>
                <w:lang w:val="en-GB"/>
              </w:rPr>
              <w:t>Understanding the principles of clinical practice strategy based on scientific evidence and the use of research results in medical practice</w:t>
            </w:r>
          </w:p>
          <w:p w:rsidR="006756D1" w:rsidRPr="00EE2575" w:rsidRDefault="006756D1" w:rsidP="006A3524">
            <w:pPr>
              <w:ind w:left="356"/>
              <w:rPr>
                <w:b/>
                <w:sz w:val="20"/>
                <w:szCs w:val="20"/>
                <w:lang w:val="en-GB"/>
              </w:rPr>
            </w:pPr>
            <w:r w:rsidRPr="00EE2575">
              <w:rPr>
                <w:b/>
                <w:i/>
                <w:sz w:val="20"/>
                <w:szCs w:val="20"/>
                <w:lang w:val="en-GB"/>
              </w:rPr>
              <w:t>C2.</w:t>
            </w:r>
            <w:r w:rsidR="00DB6B44" w:rsidRPr="00DB6B44">
              <w:rPr>
                <w:sz w:val="20"/>
                <w:szCs w:val="20"/>
                <w:lang w:val="en-GB"/>
              </w:rPr>
              <w:t>Preparation for critical analysis of research and scientific reports</w:t>
            </w:r>
          </w:p>
          <w:p w:rsidR="006756D1" w:rsidRPr="00C42728" w:rsidRDefault="00C42728" w:rsidP="006A3524">
            <w:pPr>
              <w:ind w:left="356"/>
              <w:rPr>
                <w:b/>
                <w:sz w:val="20"/>
                <w:szCs w:val="20"/>
                <w:lang w:val="en-US"/>
              </w:rPr>
            </w:pPr>
            <w:r>
              <w:rPr>
                <w:b/>
                <w:sz w:val="20"/>
                <w:szCs w:val="20"/>
                <w:lang w:val="en-GB"/>
              </w:rPr>
              <w:t xml:space="preserve">C3 </w:t>
            </w:r>
            <w:r w:rsidRPr="00C42728">
              <w:rPr>
                <w:sz w:val="20"/>
                <w:szCs w:val="20"/>
                <w:lang w:val="en-US" w:eastAsia="pl-PL"/>
              </w:rPr>
              <w:t>Developing awareness of the importance of research and scientific reports in clinical decision-making and medical professionalism.</w:t>
            </w:r>
          </w:p>
          <w:p w:rsidR="006756D1" w:rsidRPr="00EE2575" w:rsidRDefault="006756D1" w:rsidP="006A3524">
            <w:pPr>
              <w:ind w:left="356"/>
              <w:rPr>
                <w:sz w:val="20"/>
                <w:szCs w:val="20"/>
                <w:lang w:val="en-GB"/>
              </w:rPr>
            </w:pPr>
          </w:p>
        </w:tc>
      </w:tr>
      <w:tr w:rsidR="006756D1" w:rsidRPr="00133E2E" w:rsidTr="006A3524">
        <w:trPr>
          <w:trHeight w:val="1177"/>
        </w:trPr>
        <w:tc>
          <w:tcPr>
            <w:tcW w:w="9775" w:type="dxa"/>
            <w:tcBorders>
              <w:top w:val="single" w:sz="4" w:space="0" w:color="000000"/>
              <w:left w:val="single" w:sz="4" w:space="0" w:color="000000"/>
              <w:bottom w:val="single" w:sz="4" w:space="0" w:color="000000"/>
              <w:right w:val="single" w:sz="4" w:space="0" w:color="000000"/>
            </w:tcBorders>
            <w:shd w:val="clear" w:color="auto" w:fill="FFFFFF"/>
          </w:tcPr>
          <w:p w:rsidR="006756D1" w:rsidRPr="00EE2575" w:rsidRDefault="006756D1" w:rsidP="006A3524">
            <w:pPr>
              <w:numPr>
                <w:ilvl w:val="1"/>
                <w:numId w:val="1"/>
              </w:numPr>
              <w:snapToGrid w:val="0"/>
              <w:rPr>
                <w:b/>
                <w:sz w:val="20"/>
                <w:szCs w:val="20"/>
                <w:lang w:val="en-GB"/>
              </w:rPr>
            </w:pPr>
            <w:r w:rsidRPr="00EE2575">
              <w:rPr>
                <w:b/>
                <w:sz w:val="20"/>
                <w:szCs w:val="20"/>
                <w:lang w:val="en-GB"/>
              </w:rPr>
              <w:t xml:space="preserve">Detailed syllabus </w:t>
            </w:r>
            <w:r w:rsidR="00DB6B44">
              <w:rPr>
                <w:b/>
                <w:i/>
                <w:sz w:val="16"/>
                <w:szCs w:val="16"/>
                <w:lang w:val="en-GB"/>
              </w:rPr>
              <w:t>(including form of classes- lecture)</w:t>
            </w:r>
          </w:p>
          <w:p w:rsidR="00C42728" w:rsidRPr="00C42728" w:rsidRDefault="00C42728" w:rsidP="00C42728">
            <w:pPr>
              <w:pStyle w:val="Akapitzlist"/>
              <w:numPr>
                <w:ilvl w:val="0"/>
                <w:numId w:val="6"/>
              </w:numPr>
              <w:rPr>
                <w:sz w:val="20"/>
                <w:szCs w:val="20"/>
                <w:lang w:val="en-GB"/>
              </w:rPr>
            </w:pPr>
            <w:r w:rsidRPr="00C42728">
              <w:rPr>
                <w:sz w:val="20"/>
                <w:szCs w:val="20"/>
                <w:lang w:val="en-GB"/>
              </w:rPr>
              <w:t>The origin and meaning of EBM concept. The history and development of the EBM concept. Philosophy of EBM.</w:t>
            </w:r>
          </w:p>
          <w:p w:rsidR="00C42728" w:rsidRPr="00C42728" w:rsidRDefault="00C42728" w:rsidP="00C42728">
            <w:pPr>
              <w:pStyle w:val="Akapitzlist"/>
              <w:numPr>
                <w:ilvl w:val="0"/>
                <w:numId w:val="6"/>
              </w:numPr>
              <w:rPr>
                <w:sz w:val="20"/>
                <w:szCs w:val="20"/>
                <w:lang w:val="en-GB"/>
              </w:rPr>
            </w:pPr>
            <w:r w:rsidRPr="00C42728">
              <w:rPr>
                <w:sz w:val="20"/>
                <w:szCs w:val="20"/>
                <w:lang w:val="en-GB"/>
              </w:rPr>
              <w:t>Modern strategy of EBM. Basic concepts. Evidence based medicine as a scientific system. Integrative approach to EBM.</w:t>
            </w:r>
          </w:p>
          <w:p w:rsidR="00C42728" w:rsidRPr="00C42728" w:rsidRDefault="00C42728" w:rsidP="00C42728">
            <w:pPr>
              <w:pStyle w:val="Akapitzlist"/>
              <w:numPr>
                <w:ilvl w:val="0"/>
                <w:numId w:val="6"/>
              </w:numPr>
              <w:rPr>
                <w:sz w:val="20"/>
                <w:szCs w:val="20"/>
                <w:lang w:val="en-GB"/>
              </w:rPr>
            </w:pPr>
            <w:r w:rsidRPr="00C42728">
              <w:rPr>
                <w:sz w:val="20"/>
                <w:szCs w:val="20"/>
                <w:lang w:val="en-GB"/>
              </w:rPr>
              <w:t>The stages of investigation for evidence-based practice –making clinical decisions. Clinical questions.</w:t>
            </w:r>
          </w:p>
          <w:p w:rsidR="00C42728" w:rsidRPr="00C42728" w:rsidRDefault="00C42728" w:rsidP="00C42728">
            <w:pPr>
              <w:pStyle w:val="Akapitzlist"/>
              <w:numPr>
                <w:ilvl w:val="0"/>
                <w:numId w:val="6"/>
              </w:numPr>
              <w:rPr>
                <w:sz w:val="20"/>
                <w:szCs w:val="20"/>
                <w:lang w:val="en-GB"/>
              </w:rPr>
            </w:pPr>
            <w:r w:rsidRPr="00C42728">
              <w:rPr>
                <w:sz w:val="20"/>
                <w:szCs w:val="20"/>
                <w:lang w:val="en-GB"/>
              </w:rPr>
              <w:t>Typology of scientific clinical studies and EBM - observational studies, experimental. Secondary research (systematic reviews, meta-</w:t>
            </w:r>
            <w:proofErr w:type="spellStart"/>
            <w:r w:rsidRPr="00C42728">
              <w:rPr>
                <w:sz w:val="20"/>
                <w:szCs w:val="20"/>
                <w:lang w:val="en-GB"/>
              </w:rPr>
              <w:t>analyzes</w:t>
            </w:r>
            <w:proofErr w:type="spellEnd"/>
            <w:r w:rsidRPr="00C42728">
              <w:rPr>
                <w:sz w:val="20"/>
                <w:szCs w:val="20"/>
                <w:lang w:val="en-GB"/>
              </w:rPr>
              <w:t>).</w:t>
            </w:r>
          </w:p>
          <w:p w:rsidR="00C42728" w:rsidRPr="00C42728" w:rsidRDefault="00C42728" w:rsidP="00C42728">
            <w:pPr>
              <w:pStyle w:val="Akapitzlist"/>
              <w:numPr>
                <w:ilvl w:val="0"/>
                <w:numId w:val="6"/>
              </w:numPr>
              <w:rPr>
                <w:sz w:val="20"/>
                <w:szCs w:val="20"/>
                <w:lang w:val="en-GB"/>
              </w:rPr>
            </w:pPr>
            <w:r w:rsidRPr="00C42728">
              <w:rPr>
                <w:sz w:val="20"/>
                <w:szCs w:val="20"/>
                <w:lang w:val="en-GB"/>
              </w:rPr>
              <w:t>Assessment of the credibility of research and medical reports. Evaluation of therapeutic and diagnostic  method, harmfulness as well as prognosis. Inference for medical practice based on the analysis of the available literature.</w:t>
            </w:r>
          </w:p>
          <w:p w:rsidR="00C42728" w:rsidRPr="00C42728" w:rsidRDefault="00C42728" w:rsidP="00C42728">
            <w:pPr>
              <w:pStyle w:val="Akapitzlist"/>
              <w:numPr>
                <w:ilvl w:val="0"/>
                <w:numId w:val="6"/>
              </w:numPr>
              <w:rPr>
                <w:sz w:val="20"/>
                <w:szCs w:val="20"/>
                <w:lang w:val="en-GB"/>
              </w:rPr>
            </w:pPr>
            <w:r w:rsidRPr="00C42728">
              <w:rPr>
                <w:sz w:val="20"/>
                <w:szCs w:val="20"/>
                <w:lang w:val="en-GB"/>
              </w:rPr>
              <w:t>Economic analysis and EBM.</w:t>
            </w:r>
          </w:p>
          <w:p w:rsidR="00C42728" w:rsidRPr="00C42728" w:rsidRDefault="00C42728" w:rsidP="00C42728">
            <w:pPr>
              <w:pStyle w:val="Akapitzlist"/>
              <w:numPr>
                <w:ilvl w:val="0"/>
                <w:numId w:val="6"/>
              </w:numPr>
              <w:rPr>
                <w:sz w:val="20"/>
                <w:szCs w:val="20"/>
                <w:lang w:val="en-GB"/>
              </w:rPr>
            </w:pPr>
            <w:r w:rsidRPr="00C42728">
              <w:rPr>
                <w:sz w:val="20"/>
                <w:szCs w:val="20"/>
                <w:lang w:val="en-GB"/>
              </w:rPr>
              <w:t>Clinical practice guidelines.</w:t>
            </w:r>
          </w:p>
          <w:p w:rsidR="006756D1" w:rsidRPr="00C42728" w:rsidRDefault="00C42728" w:rsidP="00C42728">
            <w:pPr>
              <w:pStyle w:val="Akapitzlist"/>
              <w:numPr>
                <w:ilvl w:val="0"/>
                <w:numId w:val="6"/>
              </w:numPr>
              <w:rPr>
                <w:b/>
                <w:i/>
                <w:sz w:val="20"/>
                <w:szCs w:val="20"/>
                <w:lang w:val="en-GB"/>
              </w:rPr>
            </w:pPr>
            <w:r w:rsidRPr="00C42728">
              <w:rPr>
                <w:sz w:val="20"/>
                <w:szCs w:val="20"/>
                <w:lang w:val="en-GB"/>
              </w:rPr>
              <w:t>The search for scientific reports in the model of investigation to evidence-based practice. Available databases and methods for obtaining information (Medline, Cochrane Library, etc.).</w:t>
            </w:r>
          </w:p>
        </w:tc>
      </w:tr>
    </w:tbl>
    <w:p w:rsidR="00FF2878" w:rsidRDefault="00FF2878" w:rsidP="006756D1">
      <w:pPr>
        <w:ind w:left="426"/>
        <w:rPr>
          <w:b/>
          <w:sz w:val="20"/>
          <w:szCs w:val="20"/>
          <w:lang w:val="en-US" w:eastAsia="pl-PL"/>
        </w:rPr>
      </w:pPr>
    </w:p>
    <w:p w:rsidR="00E16772" w:rsidRDefault="00E16772" w:rsidP="006756D1">
      <w:pPr>
        <w:ind w:left="426"/>
        <w:rPr>
          <w:b/>
          <w:sz w:val="20"/>
          <w:szCs w:val="20"/>
          <w:lang w:val="en-US" w:eastAsia="pl-PL"/>
        </w:rPr>
      </w:pPr>
    </w:p>
    <w:p w:rsidR="00E16772" w:rsidRDefault="00E16772" w:rsidP="006756D1">
      <w:pPr>
        <w:ind w:left="426"/>
        <w:rPr>
          <w:b/>
          <w:sz w:val="20"/>
          <w:szCs w:val="20"/>
          <w:lang w:val="en-US" w:eastAsia="pl-PL"/>
        </w:rPr>
      </w:pPr>
    </w:p>
    <w:p w:rsidR="00E16772" w:rsidRDefault="00E16772" w:rsidP="006756D1">
      <w:pPr>
        <w:ind w:left="426"/>
        <w:rPr>
          <w:b/>
          <w:sz w:val="20"/>
          <w:szCs w:val="20"/>
          <w:lang w:val="en-US" w:eastAsia="pl-PL"/>
        </w:rPr>
      </w:pPr>
    </w:p>
    <w:p w:rsidR="006756D1" w:rsidRPr="00C8543B" w:rsidRDefault="006756D1" w:rsidP="006756D1">
      <w:pPr>
        <w:ind w:left="426"/>
        <w:rPr>
          <w:lang w:val="en-GB"/>
        </w:rPr>
      </w:pPr>
      <w:r w:rsidRPr="00C8543B">
        <w:rPr>
          <w:b/>
          <w:sz w:val="20"/>
          <w:szCs w:val="20"/>
          <w:lang w:val="en-US" w:eastAsia="pl-PL"/>
        </w:rPr>
        <w:lastRenderedPageBreak/>
        <w:t xml:space="preserve">4.3 </w:t>
      </w:r>
      <w:r w:rsidR="00D15954" w:rsidRPr="00D15954">
        <w:rPr>
          <w:b/>
          <w:sz w:val="20"/>
          <w:szCs w:val="20"/>
          <w:lang w:val="en-US" w:eastAsia="pl-PL"/>
        </w:rPr>
        <w:t>Intended learning outcomes</w:t>
      </w:r>
    </w:p>
    <w:p w:rsidR="006756D1" w:rsidRPr="00EE2575" w:rsidRDefault="006756D1" w:rsidP="006756D1">
      <w:pPr>
        <w:rPr>
          <w:lang w:val="en-GB"/>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7145"/>
        <w:gridCol w:w="1842"/>
      </w:tblGrid>
      <w:tr w:rsidR="006756D1" w:rsidRPr="00EE2575" w:rsidTr="006A3524">
        <w:trPr>
          <w:cantSplit/>
          <w:trHeight w:val="284"/>
        </w:trPr>
        <w:tc>
          <w:tcPr>
            <w:tcW w:w="794" w:type="dxa"/>
            <w:tcBorders>
              <w:top w:val="single" w:sz="4" w:space="0" w:color="auto"/>
              <w:left w:val="single" w:sz="4" w:space="0" w:color="auto"/>
              <w:bottom w:val="single" w:sz="4" w:space="0" w:color="auto"/>
              <w:right w:val="single" w:sz="4" w:space="0" w:color="auto"/>
            </w:tcBorders>
            <w:textDirection w:val="btLr"/>
            <w:vAlign w:val="center"/>
          </w:tcPr>
          <w:p w:rsidR="006756D1" w:rsidRPr="0073495B" w:rsidRDefault="006756D1" w:rsidP="006A3524">
            <w:pPr>
              <w:ind w:left="113" w:right="113"/>
              <w:jc w:val="center"/>
              <w:rPr>
                <w:rFonts w:eastAsia="Arial Unicode MS"/>
                <w:b/>
                <w:sz w:val="20"/>
                <w:szCs w:val="20"/>
                <w:lang w:val="en-GB" w:eastAsia="pl-PL"/>
              </w:rPr>
            </w:pPr>
            <w:r w:rsidRPr="00EE2575">
              <w:rPr>
                <w:rFonts w:eastAsia="Arial Unicode MS"/>
                <w:b/>
                <w:sz w:val="20"/>
                <w:szCs w:val="20"/>
                <w:lang w:val="en-GB" w:eastAsia="pl-PL"/>
              </w:rPr>
              <w:t>Code</w:t>
            </w:r>
          </w:p>
        </w:tc>
        <w:tc>
          <w:tcPr>
            <w:tcW w:w="7145" w:type="dxa"/>
            <w:tcBorders>
              <w:top w:val="single" w:sz="4" w:space="0" w:color="auto"/>
              <w:left w:val="single" w:sz="4" w:space="0" w:color="auto"/>
              <w:bottom w:val="single" w:sz="4" w:space="0" w:color="auto"/>
              <w:right w:val="single" w:sz="4" w:space="0" w:color="auto"/>
            </w:tcBorders>
            <w:vAlign w:val="center"/>
          </w:tcPr>
          <w:p w:rsidR="006756D1" w:rsidRPr="0073495B" w:rsidRDefault="006756D1" w:rsidP="006A3524">
            <w:pPr>
              <w:jc w:val="center"/>
              <w:rPr>
                <w:rFonts w:eastAsia="Arial Unicode MS"/>
                <w:b/>
                <w:sz w:val="20"/>
                <w:szCs w:val="20"/>
                <w:lang w:val="en-GB" w:eastAsia="pl-PL"/>
              </w:rPr>
            </w:pPr>
            <w:r w:rsidRPr="00EE2575">
              <w:rPr>
                <w:rFonts w:eastAsia="Arial Unicode MS"/>
                <w:b/>
                <w:sz w:val="20"/>
                <w:szCs w:val="20"/>
                <w:lang w:val="en-GB" w:eastAsia="pl-PL"/>
              </w:rPr>
              <w:t>A student, who passed the course</w:t>
            </w:r>
          </w:p>
        </w:tc>
        <w:tc>
          <w:tcPr>
            <w:tcW w:w="1842" w:type="dxa"/>
            <w:tcBorders>
              <w:top w:val="single" w:sz="4" w:space="0" w:color="auto"/>
              <w:left w:val="single" w:sz="4" w:space="0" w:color="auto"/>
              <w:bottom w:val="single" w:sz="4" w:space="0" w:color="auto"/>
              <w:right w:val="single" w:sz="4" w:space="0" w:color="auto"/>
            </w:tcBorders>
          </w:tcPr>
          <w:p w:rsidR="006756D1" w:rsidRPr="00EE2575" w:rsidRDefault="006756D1" w:rsidP="006A3524">
            <w:pPr>
              <w:jc w:val="center"/>
              <w:rPr>
                <w:rFonts w:eastAsia="Arial Unicode MS"/>
                <w:b/>
                <w:sz w:val="20"/>
                <w:szCs w:val="20"/>
                <w:lang w:val="en-GB" w:eastAsia="pl-PL"/>
              </w:rPr>
            </w:pPr>
            <w:r w:rsidRPr="00EE2575">
              <w:rPr>
                <w:rFonts w:eastAsia="Arial Unicode MS"/>
                <w:b/>
                <w:sz w:val="20"/>
                <w:szCs w:val="20"/>
                <w:lang w:val="en-GB" w:eastAsia="pl-PL"/>
              </w:rPr>
              <w:t>Relation to teaching</w:t>
            </w:r>
          </w:p>
          <w:p w:rsidR="006756D1" w:rsidRPr="0073495B" w:rsidRDefault="006756D1" w:rsidP="006A3524">
            <w:pPr>
              <w:jc w:val="center"/>
              <w:rPr>
                <w:rFonts w:eastAsia="Arial Unicode MS"/>
                <w:b/>
                <w:sz w:val="20"/>
                <w:szCs w:val="20"/>
                <w:lang w:val="en-GB" w:eastAsia="pl-PL"/>
              </w:rPr>
            </w:pPr>
            <w:r w:rsidRPr="00EE2575">
              <w:rPr>
                <w:rFonts w:eastAsia="Arial Unicode MS"/>
                <w:b/>
                <w:sz w:val="20"/>
                <w:szCs w:val="20"/>
                <w:lang w:val="en-GB" w:eastAsia="pl-PL"/>
              </w:rPr>
              <w:t>outcomes</w:t>
            </w:r>
          </w:p>
        </w:tc>
      </w:tr>
      <w:tr w:rsidR="006756D1" w:rsidRPr="00133E2E" w:rsidTr="006A3524">
        <w:trPr>
          <w:trHeight w:val="284"/>
        </w:trPr>
        <w:tc>
          <w:tcPr>
            <w:tcW w:w="9781" w:type="dxa"/>
            <w:gridSpan w:val="3"/>
            <w:tcBorders>
              <w:top w:val="single" w:sz="4" w:space="0" w:color="auto"/>
              <w:left w:val="single" w:sz="4" w:space="0" w:color="auto"/>
              <w:bottom w:val="single" w:sz="4" w:space="0" w:color="auto"/>
              <w:right w:val="single" w:sz="4" w:space="0" w:color="auto"/>
            </w:tcBorders>
            <w:vAlign w:val="center"/>
          </w:tcPr>
          <w:p w:rsidR="006756D1" w:rsidRPr="0073495B" w:rsidRDefault="006756D1" w:rsidP="006A3524">
            <w:pPr>
              <w:jc w:val="center"/>
              <w:rPr>
                <w:rFonts w:eastAsia="Arial Unicode MS"/>
                <w:strike/>
                <w:sz w:val="18"/>
                <w:szCs w:val="18"/>
                <w:lang w:val="en-GB" w:eastAsia="pl-PL"/>
              </w:rPr>
            </w:pPr>
            <w:r w:rsidRPr="00EE2575">
              <w:rPr>
                <w:sz w:val="20"/>
                <w:szCs w:val="20"/>
                <w:lang w:val="en-GB"/>
              </w:rPr>
              <w:t xml:space="preserve">within the scope of  </w:t>
            </w:r>
            <w:r w:rsidRPr="00EE2575">
              <w:rPr>
                <w:b/>
                <w:caps/>
                <w:sz w:val="20"/>
                <w:szCs w:val="20"/>
                <w:lang w:val="en-GB"/>
              </w:rPr>
              <w:t>knowledge</w:t>
            </w:r>
            <w:r w:rsidR="002C1911" w:rsidRPr="00133E2E">
              <w:rPr>
                <w:sz w:val="20"/>
                <w:lang w:val="en-US"/>
              </w:rPr>
              <w:t>, the graduate</w:t>
            </w:r>
            <w:r w:rsidR="00E16772">
              <w:rPr>
                <w:sz w:val="20"/>
                <w:lang w:val="en-US"/>
              </w:rPr>
              <w:t xml:space="preserve"> </w:t>
            </w:r>
            <w:r w:rsidR="002C1911" w:rsidRPr="00133E2E">
              <w:rPr>
                <w:sz w:val="20"/>
                <w:lang w:val="en-US"/>
              </w:rPr>
              <w:t>knows and understands</w:t>
            </w:r>
            <w:r w:rsidRPr="00133E2E">
              <w:rPr>
                <w:sz w:val="20"/>
                <w:lang w:val="en-US"/>
              </w:rPr>
              <w:t>:</w:t>
            </w:r>
          </w:p>
        </w:tc>
      </w:tr>
      <w:tr w:rsidR="00746DE0" w:rsidRPr="00C42728" w:rsidTr="00107AC2">
        <w:trPr>
          <w:trHeight w:val="284"/>
        </w:trPr>
        <w:tc>
          <w:tcPr>
            <w:tcW w:w="794" w:type="dxa"/>
            <w:tcBorders>
              <w:top w:val="single" w:sz="4" w:space="0" w:color="auto"/>
              <w:left w:val="single" w:sz="4" w:space="0" w:color="auto"/>
              <w:bottom w:val="single" w:sz="4" w:space="0" w:color="auto"/>
              <w:right w:val="single" w:sz="4" w:space="0" w:color="auto"/>
            </w:tcBorders>
          </w:tcPr>
          <w:p w:rsidR="00746DE0" w:rsidRPr="0073495B" w:rsidRDefault="00746DE0" w:rsidP="00746DE0">
            <w:pPr>
              <w:jc w:val="center"/>
              <w:rPr>
                <w:rFonts w:eastAsia="Arial Unicode MS"/>
                <w:sz w:val="20"/>
                <w:szCs w:val="20"/>
                <w:lang w:val="en-GB" w:eastAsia="pl-PL"/>
              </w:rPr>
            </w:pPr>
            <w:r w:rsidRPr="0073495B">
              <w:rPr>
                <w:rFonts w:eastAsia="Arial Unicode MS"/>
                <w:sz w:val="20"/>
                <w:szCs w:val="20"/>
                <w:lang w:val="en-GB" w:eastAsia="pl-PL"/>
              </w:rPr>
              <w:t>W01</w:t>
            </w:r>
          </w:p>
        </w:tc>
        <w:tc>
          <w:tcPr>
            <w:tcW w:w="7145" w:type="dxa"/>
            <w:tcBorders>
              <w:top w:val="single" w:sz="4" w:space="0" w:color="auto"/>
              <w:left w:val="single" w:sz="4" w:space="0" w:color="auto"/>
              <w:bottom w:val="single" w:sz="4" w:space="0" w:color="auto"/>
              <w:right w:val="single" w:sz="4" w:space="0" w:color="auto"/>
            </w:tcBorders>
          </w:tcPr>
          <w:p w:rsidR="00746DE0" w:rsidRPr="0073495B" w:rsidRDefault="00746DE0" w:rsidP="002C1911">
            <w:pPr>
              <w:rPr>
                <w:rFonts w:eastAsia="Arial Unicode MS"/>
                <w:sz w:val="18"/>
                <w:szCs w:val="18"/>
                <w:lang w:val="en-GB" w:eastAsia="pl-PL"/>
              </w:rPr>
            </w:pPr>
            <w:r w:rsidRPr="00746DE0">
              <w:rPr>
                <w:rFonts w:eastAsia="Arial Unicode MS"/>
                <w:sz w:val="18"/>
                <w:szCs w:val="18"/>
                <w:lang w:val="en-GB" w:eastAsia="pl-PL"/>
              </w:rPr>
              <w:t xml:space="preserve">the principles of conducting scientific research, observational and experimental </w:t>
            </w:r>
            <w:r w:rsidR="002C1911">
              <w:rPr>
                <w:rFonts w:eastAsia="Arial Unicode MS"/>
                <w:sz w:val="18"/>
                <w:szCs w:val="18"/>
                <w:lang w:val="en-GB" w:eastAsia="pl-PL"/>
              </w:rPr>
              <w:t>as well as</w:t>
            </w:r>
            <w:r w:rsidRPr="00746DE0">
              <w:rPr>
                <w:rFonts w:eastAsia="Arial Unicode MS"/>
                <w:sz w:val="18"/>
                <w:szCs w:val="18"/>
                <w:lang w:val="en-GB" w:eastAsia="pl-PL"/>
              </w:rPr>
              <w:t xml:space="preserve"> in vitro studies aimed at the development of </w:t>
            </w:r>
            <w:r w:rsidR="002C1911">
              <w:rPr>
                <w:rFonts w:eastAsia="Arial Unicode MS"/>
                <w:sz w:val="18"/>
                <w:szCs w:val="18"/>
                <w:lang w:val="en-GB" w:eastAsia="pl-PL"/>
              </w:rPr>
              <w:t>medicine;</w:t>
            </w:r>
          </w:p>
        </w:tc>
        <w:tc>
          <w:tcPr>
            <w:tcW w:w="1842" w:type="dxa"/>
            <w:tcBorders>
              <w:top w:val="single" w:sz="4" w:space="0" w:color="auto"/>
              <w:left w:val="nil"/>
              <w:bottom w:val="nil"/>
              <w:right w:val="single" w:sz="4" w:space="0" w:color="auto"/>
            </w:tcBorders>
            <w:shd w:val="clear" w:color="auto" w:fill="auto"/>
            <w:vAlign w:val="center"/>
          </w:tcPr>
          <w:p w:rsidR="00746DE0" w:rsidRPr="00F15043" w:rsidRDefault="00746DE0" w:rsidP="00746DE0">
            <w:pPr>
              <w:jc w:val="center"/>
              <w:rPr>
                <w:sz w:val="20"/>
                <w:szCs w:val="20"/>
                <w:lang w:eastAsia="pl-PL"/>
              </w:rPr>
            </w:pPr>
            <w:r w:rsidRPr="00F15043">
              <w:rPr>
                <w:sz w:val="20"/>
                <w:szCs w:val="20"/>
                <w:lang w:eastAsia="pl-PL"/>
              </w:rPr>
              <w:t>B</w:t>
            </w:r>
            <w:r w:rsidR="002C1911">
              <w:rPr>
                <w:sz w:val="20"/>
                <w:szCs w:val="20"/>
                <w:lang w:eastAsia="pl-PL"/>
              </w:rPr>
              <w:t>.W29</w:t>
            </w:r>
            <w:r w:rsidRPr="00F15043">
              <w:rPr>
                <w:sz w:val="20"/>
                <w:szCs w:val="20"/>
                <w:lang w:eastAsia="pl-PL"/>
              </w:rPr>
              <w:t>.</w:t>
            </w:r>
          </w:p>
        </w:tc>
      </w:tr>
      <w:tr w:rsidR="00746DE0" w:rsidRPr="00C42728" w:rsidTr="00107AC2">
        <w:trPr>
          <w:trHeight w:val="284"/>
        </w:trPr>
        <w:tc>
          <w:tcPr>
            <w:tcW w:w="794" w:type="dxa"/>
            <w:tcBorders>
              <w:top w:val="single" w:sz="4" w:space="0" w:color="auto"/>
              <w:left w:val="single" w:sz="4" w:space="0" w:color="auto"/>
              <w:bottom w:val="single" w:sz="4" w:space="0" w:color="auto"/>
              <w:right w:val="single" w:sz="4" w:space="0" w:color="auto"/>
            </w:tcBorders>
          </w:tcPr>
          <w:p w:rsidR="00746DE0" w:rsidRPr="0073495B" w:rsidRDefault="00746DE0" w:rsidP="00746DE0">
            <w:pPr>
              <w:jc w:val="center"/>
              <w:rPr>
                <w:rFonts w:eastAsia="Arial Unicode MS"/>
                <w:sz w:val="20"/>
                <w:szCs w:val="20"/>
                <w:lang w:val="en-GB" w:eastAsia="pl-PL"/>
              </w:rPr>
            </w:pPr>
            <w:r>
              <w:rPr>
                <w:rFonts w:eastAsia="Arial Unicode MS"/>
                <w:sz w:val="20"/>
                <w:szCs w:val="20"/>
                <w:lang w:val="en-GB" w:eastAsia="pl-PL"/>
              </w:rPr>
              <w:t>W02</w:t>
            </w:r>
          </w:p>
        </w:tc>
        <w:tc>
          <w:tcPr>
            <w:tcW w:w="7145" w:type="dxa"/>
            <w:tcBorders>
              <w:top w:val="single" w:sz="4" w:space="0" w:color="auto"/>
              <w:left w:val="single" w:sz="4" w:space="0" w:color="auto"/>
              <w:bottom w:val="single" w:sz="4" w:space="0" w:color="auto"/>
              <w:right w:val="single" w:sz="4" w:space="0" w:color="auto"/>
            </w:tcBorders>
          </w:tcPr>
          <w:p w:rsidR="00746DE0" w:rsidRPr="0073495B" w:rsidRDefault="00746DE0" w:rsidP="00746DE0">
            <w:pPr>
              <w:rPr>
                <w:rFonts w:eastAsia="Arial Unicode MS"/>
                <w:sz w:val="18"/>
                <w:szCs w:val="18"/>
                <w:lang w:val="en-GB" w:eastAsia="pl-PL"/>
              </w:rPr>
            </w:pPr>
            <w:r w:rsidRPr="00746DE0">
              <w:rPr>
                <w:rFonts w:eastAsia="Arial Unicode MS"/>
                <w:sz w:val="18"/>
                <w:szCs w:val="18"/>
                <w:lang w:val="en-GB" w:eastAsia="pl-PL"/>
              </w:rPr>
              <w:t>the foundat</w:t>
            </w:r>
            <w:r w:rsidR="002C1911">
              <w:rPr>
                <w:rFonts w:eastAsia="Arial Unicode MS"/>
                <w:sz w:val="18"/>
                <w:szCs w:val="18"/>
                <w:lang w:val="en-GB" w:eastAsia="pl-PL"/>
              </w:rPr>
              <w:t>ions of evidence-based medicine;</w:t>
            </w:r>
          </w:p>
        </w:tc>
        <w:tc>
          <w:tcPr>
            <w:tcW w:w="1842" w:type="dxa"/>
            <w:tcBorders>
              <w:top w:val="single" w:sz="4" w:space="0" w:color="auto"/>
              <w:left w:val="nil"/>
              <w:bottom w:val="nil"/>
              <w:right w:val="single" w:sz="4" w:space="0" w:color="auto"/>
            </w:tcBorders>
            <w:shd w:val="clear" w:color="auto" w:fill="auto"/>
            <w:vAlign w:val="center"/>
          </w:tcPr>
          <w:p w:rsidR="00746DE0" w:rsidRPr="00F15043" w:rsidRDefault="002C1911" w:rsidP="00746DE0">
            <w:pPr>
              <w:jc w:val="center"/>
              <w:rPr>
                <w:sz w:val="20"/>
                <w:szCs w:val="20"/>
                <w:lang w:eastAsia="pl-PL"/>
              </w:rPr>
            </w:pPr>
            <w:r>
              <w:rPr>
                <w:sz w:val="20"/>
                <w:szCs w:val="20"/>
                <w:lang w:eastAsia="pl-PL"/>
              </w:rPr>
              <w:t>D.W23</w:t>
            </w:r>
            <w:r w:rsidR="00746DE0" w:rsidRPr="00F15043">
              <w:rPr>
                <w:sz w:val="20"/>
                <w:szCs w:val="20"/>
                <w:lang w:eastAsia="pl-PL"/>
              </w:rPr>
              <w:t>.</w:t>
            </w:r>
          </w:p>
        </w:tc>
      </w:tr>
      <w:tr w:rsidR="00746DE0" w:rsidRPr="00C42728" w:rsidTr="00107AC2">
        <w:trPr>
          <w:trHeight w:val="284"/>
        </w:trPr>
        <w:tc>
          <w:tcPr>
            <w:tcW w:w="794" w:type="dxa"/>
            <w:tcBorders>
              <w:top w:val="single" w:sz="4" w:space="0" w:color="auto"/>
              <w:left w:val="single" w:sz="4" w:space="0" w:color="auto"/>
              <w:bottom w:val="single" w:sz="4" w:space="0" w:color="auto"/>
              <w:right w:val="single" w:sz="4" w:space="0" w:color="auto"/>
            </w:tcBorders>
          </w:tcPr>
          <w:p w:rsidR="00746DE0" w:rsidRPr="0073495B" w:rsidRDefault="00746DE0" w:rsidP="00746DE0">
            <w:pPr>
              <w:jc w:val="center"/>
              <w:rPr>
                <w:rFonts w:eastAsia="Arial Unicode MS"/>
                <w:sz w:val="20"/>
                <w:szCs w:val="20"/>
                <w:lang w:val="en-GB" w:eastAsia="pl-PL"/>
              </w:rPr>
            </w:pPr>
            <w:r>
              <w:rPr>
                <w:rFonts w:eastAsia="Arial Unicode MS"/>
                <w:sz w:val="20"/>
                <w:szCs w:val="20"/>
                <w:lang w:val="en-GB" w:eastAsia="pl-PL"/>
              </w:rPr>
              <w:t>W03</w:t>
            </w:r>
          </w:p>
        </w:tc>
        <w:tc>
          <w:tcPr>
            <w:tcW w:w="7145" w:type="dxa"/>
            <w:tcBorders>
              <w:top w:val="single" w:sz="4" w:space="0" w:color="auto"/>
              <w:left w:val="single" w:sz="4" w:space="0" w:color="auto"/>
              <w:bottom w:val="single" w:sz="4" w:space="0" w:color="auto"/>
              <w:right w:val="single" w:sz="4" w:space="0" w:color="auto"/>
            </w:tcBorders>
          </w:tcPr>
          <w:p w:rsidR="00746DE0" w:rsidRPr="0073495B" w:rsidRDefault="00746DE0" w:rsidP="00746DE0">
            <w:pPr>
              <w:rPr>
                <w:rFonts w:eastAsia="Arial Unicode MS"/>
                <w:sz w:val="18"/>
                <w:szCs w:val="18"/>
                <w:lang w:val="en-GB" w:eastAsia="pl-PL"/>
              </w:rPr>
            </w:pPr>
            <w:r w:rsidRPr="00746DE0">
              <w:rPr>
                <w:rFonts w:eastAsia="Arial Unicode MS"/>
                <w:sz w:val="18"/>
                <w:szCs w:val="18"/>
                <w:lang w:val="en-GB" w:eastAsia="pl-PL"/>
              </w:rPr>
              <w:t>the causes, symptoms, principles of diagnosis and therapeutic management of common diseases and specific problems in general practice;</w:t>
            </w:r>
          </w:p>
        </w:tc>
        <w:tc>
          <w:tcPr>
            <w:tcW w:w="1842" w:type="dxa"/>
            <w:tcBorders>
              <w:top w:val="single" w:sz="4" w:space="0" w:color="auto"/>
              <w:left w:val="nil"/>
              <w:bottom w:val="single" w:sz="4" w:space="0" w:color="auto"/>
              <w:right w:val="single" w:sz="4" w:space="0" w:color="auto"/>
            </w:tcBorders>
            <w:shd w:val="clear" w:color="auto" w:fill="auto"/>
            <w:vAlign w:val="center"/>
          </w:tcPr>
          <w:p w:rsidR="00746DE0" w:rsidRPr="00F15043" w:rsidRDefault="002C1911" w:rsidP="00746DE0">
            <w:pPr>
              <w:jc w:val="center"/>
              <w:rPr>
                <w:sz w:val="20"/>
                <w:szCs w:val="20"/>
                <w:lang w:eastAsia="pl-PL"/>
              </w:rPr>
            </w:pPr>
            <w:r>
              <w:rPr>
                <w:sz w:val="20"/>
                <w:szCs w:val="20"/>
                <w:lang w:eastAsia="pl-PL"/>
              </w:rPr>
              <w:t>E.W38</w:t>
            </w:r>
            <w:r w:rsidR="00746DE0" w:rsidRPr="00F15043">
              <w:rPr>
                <w:sz w:val="20"/>
                <w:szCs w:val="20"/>
                <w:lang w:eastAsia="pl-PL"/>
              </w:rPr>
              <w:t>.</w:t>
            </w:r>
          </w:p>
        </w:tc>
      </w:tr>
      <w:tr w:rsidR="00746DE0" w:rsidRPr="00133E2E" w:rsidTr="006A3524">
        <w:trPr>
          <w:trHeight w:val="284"/>
        </w:trPr>
        <w:tc>
          <w:tcPr>
            <w:tcW w:w="9781" w:type="dxa"/>
            <w:gridSpan w:val="3"/>
            <w:tcBorders>
              <w:top w:val="single" w:sz="4" w:space="0" w:color="auto"/>
              <w:left w:val="single" w:sz="4" w:space="0" w:color="auto"/>
              <w:bottom w:val="single" w:sz="4" w:space="0" w:color="auto"/>
              <w:right w:val="single" w:sz="4" w:space="0" w:color="auto"/>
            </w:tcBorders>
            <w:vAlign w:val="center"/>
          </w:tcPr>
          <w:p w:rsidR="00746DE0" w:rsidRPr="0073495B" w:rsidRDefault="00746DE0" w:rsidP="00746DE0">
            <w:pPr>
              <w:jc w:val="center"/>
              <w:rPr>
                <w:rFonts w:eastAsia="Arial Unicode MS"/>
                <w:strike/>
                <w:sz w:val="20"/>
                <w:szCs w:val="20"/>
                <w:lang w:val="en-GB" w:eastAsia="pl-PL"/>
              </w:rPr>
            </w:pPr>
            <w:r w:rsidRPr="00EE2575">
              <w:rPr>
                <w:rFonts w:eastAsia="Arial Unicode MS"/>
                <w:sz w:val="20"/>
                <w:szCs w:val="20"/>
                <w:lang w:val="en-GB" w:eastAsia="pl-PL"/>
              </w:rPr>
              <w:t xml:space="preserve">within the scope of  </w:t>
            </w:r>
            <w:r w:rsidRPr="00EE2575">
              <w:rPr>
                <w:rFonts w:eastAsia="Arial Unicode MS"/>
                <w:b/>
                <w:sz w:val="20"/>
                <w:szCs w:val="20"/>
                <w:lang w:val="en-GB" w:eastAsia="pl-PL"/>
              </w:rPr>
              <w:t>ABILITIES</w:t>
            </w:r>
            <w:r w:rsidR="002C1911" w:rsidRPr="002C1911">
              <w:rPr>
                <w:rFonts w:eastAsia="Arial Unicode MS"/>
                <w:sz w:val="20"/>
                <w:szCs w:val="20"/>
                <w:lang w:val="en-GB" w:eastAsia="pl-PL"/>
              </w:rPr>
              <w:t>, the graduate knows how to</w:t>
            </w:r>
            <w:r w:rsidRPr="002C1911">
              <w:rPr>
                <w:rFonts w:eastAsia="Arial Unicode MS"/>
                <w:sz w:val="20"/>
                <w:szCs w:val="20"/>
                <w:lang w:val="en-GB" w:eastAsia="pl-PL"/>
              </w:rPr>
              <w:t>:</w:t>
            </w:r>
          </w:p>
        </w:tc>
      </w:tr>
      <w:tr w:rsidR="00746DE0" w:rsidRPr="00C42728" w:rsidTr="00102A3B">
        <w:trPr>
          <w:trHeight w:val="284"/>
        </w:trPr>
        <w:tc>
          <w:tcPr>
            <w:tcW w:w="794" w:type="dxa"/>
            <w:tcBorders>
              <w:top w:val="single" w:sz="4" w:space="0" w:color="auto"/>
              <w:left w:val="single" w:sz="4" w:space="0" w:color="auto"/>
              <w:bottom w:val="nil"/>
              <w:right w:val="single" w:sz="4" w:space="0" w:color="auto"/>
            </w:tcBorders>
            <w:shd w:val="clear" w:color="auto" w:fill="auto"/>
            <w:vAlign w:val="bottom"/>
          </w:tcPr>
          <w:p w:rsidR="00746DE0" w:rsidRPr="00F15043" w:rsidRDefault="00746DE0" w:rsidP="00746DE0">
            <w:pPr>
              <w:jc w:val="center"/>
              <w:rPr>
                <w:sz w:val="20"/>
                <w:szCs w:val="20"/>
                <w:lang w:eastAsia="pl-PL"/>
              </w:rPr>
            </w:pPr>
            <w:r w:rsidRPr="00F15043">
              <w:rPr>
                <w:sz w:val="20"/>
                <w:szCs w:val="20"/>
                <w:lang w:eastAsia="pl-PL"/>
              </w:rPr>
              <w:t>U01</w:t>
            </w:r>
          </w:p>
        </w:tc>
        <w:tc>
          <w:tcPr>
            <w:tcW w:w="7145" w:type="dxa"/>
            <w:tcBorders>
              <w:top w:val="single" w:sz="4" w:space="0" w:color="auto"/>
              <w:left w:val="single" w:sz="4" w:space="0" w:color="auto"/>
              <w:bottom w:val="single" w:sz="4" w:space="0" w:color="auto"/>
              <w:right w:val="single" w:sz="4" w:space="0" w:color="auto"/>
            </w:tcBorders>
          </w:tcPr>
          <w:p w:rsidR="00746DE0" w:rsidRPr="0073495B" w:rsidRDefault="002C1911" w:rsidP="00746DE0">
            <w:pPr>
              <w:rPr>
                <w:rFonts w:eastAsia="Arial Unicode MS"/>
                <w:sz w:val="18"/>
                <w:szCs w:val="18"/>
                <w:lang w:val="en-GB" w:eastAsia="pl-PL"/>
              </w:rPr>
            </w:pPr>
            <w:r>
              <w:rPr>
                <w:rFonts w:eastAsia="Arial Unicode MS"/>
                <w:sz w:val="18"/>
                <w:szCs w:val="18"/>
                <w:lang w:val="en-GB" w:eastAsia="pl-PL"/>
              </w:rPr>
              <w:t>plan and perform</w:t>
            </w:r>
            <w:r w:rsidR="00746DE0" w:rsidRPr="00746DE0">
              <w:rPr>
                <w:rFonts w:eastAsia="Arial Unicode MS"/>
                <w:sz w:val="18"/>
                <w:szCs w:val="18"/>
                <w:lang w:val="en-GB" w:eastAsia="pl-PL"/>
              </w:rPr>
              <w:t xml:space="preserve"> basic</w:t>
            </w:r>
            <w:r>
              <w:rPr>
                <w:rFonts w:eastAsia="Arial Unicode MS"/>
                <w:sz w:val="18"/>
                <w:szCs w:val="18"/>
                <w:lang w:val="en-GB" w:eastAsia="pl-PL"/>
              </w:rPr>
              <w:t xml:space="preserve"> scientific research, interpret the results and draw conclusions;</w:t>
            </w:r>
          </w:p>
        </w:tc>
        <w:tc>
          <w:tcPr>
            <w:tcW w:w="1842" w:type="dxa"/>
            <w:tcBorders>
              <w:top w:val="single" w:sz="4" w:space="0" w:color="auto"/>
              <w:left w:val="nil"/>
              <w:bottom w:val="nil"/>
              <w:right w:val="single" w:sz="4" w:space="0" w:color="auto"/>
            </w:tcBorders>
            <w:shd w:val="clear" w:color="auto" w:fill="auto"/>
            <w:vAlign w:val="center"/>
          </w:tcPr>
          <w:p w:rsidR="00746DE0" w:rsidRPr="00F15043" w:rsidRDefault="002C1911" w:rsidP="00746DE0">
            <w:pPr>
              <w:jc w:val="center"/>
              <w:rPr>
                <w:sz w:val="20"/>
                <w:szCs w:val="20"/>
                <w:lang w:eastAsia="pl-PL"/>
              </w:rPr>
            </w:pPr>
            <w:r>
              <w:rPr>
                <w:sz w:val="20"/>
                <w:szCs w:val="20"/>
                <w:lang w:eastAsia="pl-PL"/>
              </w:rPr>
              <w:t>B.U13</w:t>
            </w:r>
            <w:r w:rsidR="00746DE0" w:rsidRPr="00F15043">
              <w:rPr>
                <w:sz w:val="20"/>
                <w:szCs w:val="20"/>
                <w:lang w:eastAsia="pl-PL"/>
              </w:rPr>
              <w:t>.</w:t>
            </w:r>
          </w:p>
        </w:tc>
      </w:tr>
      <w:tr w:rsidR="00746DE0" w:rsidRPr="00C42728" w:rsidTr="00102A3B">
        <w:trPr>
          <w:trHeight w:val="284"/>
        </w:trPr>
        <w:tc>
          <w:tcPr>
            <w:tcW w:w="794" w:type="dxa"/>
            <w:tcBorders>
              <w:top w:val="single" w:sz="4" w:space="0" w:color="auto"/>
              <w:left w:val="single" w:sz="4" w:space="0" w:color="auto"/>
              <w:bottom w:val="single" w:sz="4" w:space="0" w:color="auto"/>
              <w:right w:val="single" w:sz="4" w:space="0" w:color="auto"/>
            </w:tcBorders>
            <w:shd w:val="clear" w:color="auto" w:fill="auto"/>
            <w:vAlign w:val="bottom"/>
          </w:tcPr>
          <w:p w:rsidR="00746DE0" w:rsidRPr="00F15043" w:rsidRDefault="00746DE0" w:rsidP="00746DE0">
            <w:pPr>
              <w:jc w:val="center"/>
              <w:rPr>
                <w:sz w:val="20"/>
                <w:szCs w:val="20"/>
                <w:lang w:eastAsia="pl-PL"/>
              </w:rPr>
            </w:pPr>
            <w:r w:rsidRPr="00F15043">
              <w:rPr>
                <w:sz w:val="20"/>
                <w:szCs w:val="20"/>
                <w:lang w:eastAsia="pl-PL"/>
              </w:rPr>
              <w:t>U02</w:t>
            </w:r>
          </w:p>
        </w:tc>
        <w:tc>
          <w:tcPr>
            <w:tcW w:w="7145" w:type="dxa"/>
            <w:tcBorders>
              <w:top w:val="single" w:sz="4" w:space="0" w:color="auto"/>
              <w:left w:val="single" w:sz="4" w:space="0" w:color="auto"/>
              <w:bottom w:val="single" w:sz="4" w:space="0" w:color="auto"/>
              <w:right w:val="single" w:sz="4" w:space="0" w:color="auto"/>
            </w:tcBorders>
          </w:tcPr>
          <w:p w:rsidR="00746DE0" w:rsidRPr="0073495B" w:rsidRDefault="002C1911" w:rsidP="002C1911">
            <w:pPr>
              <w:rPr>
                <w:rFonts w:eastAsia="Arial Unicode MS"/>
                <w:sz w:val="18"/>
                <w:szCs w:val="18"/>
                <w:lang w:val="en-GB" w:eastAsia="pl-PL"/>
              </w:rPr>
            </w:pPr>
            <w:r>
              <w:rPr>
                <w:rFonts w:eastAsia="Arial Unicode MS"/>
                <w:sz w:val="18"/>
                <w:szCs w:val="18"/>
                <w:lang w:val="en-GB" w:eastAsia="pl-PL"/>
              </w:rPr>
              <w:t>be responsible for improving his/her skills and transferring knowledge to others;</w:t>
            </w:r>
          </w:p>
        </w:tc>
        <w:tc>
          <w:tcPr>
            <w:tcW w:w="1842" w:type="dxa"/>
            <w:tcBorders>
              <w:top w:val="single" w:sz="4" w:space="0" w:color="auto"/>
              <w:left w:val="nil"/>
              <w:bottom w:val="single" w:sz="4" w:space="0" w:color="auto"/>
              <w:right w:val="single" w:sz="4" w:space="0" w:color="auto"/>
            </w:tcBorders>
            <w:shd w:val="clear" w:color="auto" w:fill="auto"/>
            <w:vAlign w:val="center"/>
          </w:tcPr>
          <w:p w:rsidR="00746DE0" w:rsidRPr="00F15043" w:rsidRDefault="00746DE0" w:rsidP="00746DE0">
            <w:pPr>
              <w:jc w:val="center"/>
              <w:rPr>
                <w:sz w:val="20"/>
                <w:szCs w:val="20"/>
                <w:lang w:eastAsia="pl-PL"/>
              </w:rPr>
            </w:pPr>
            <w:r w:rsidRPr="00F15043">
              <w:rPr>
                <w:sz w:val="20"/>
                <w:szCs w:val="20"/>
                <w:lang w:eastAsia="pl-PL"/>
              </w:rPr>
              <w:t>D.U15.</w:t>
            </w:r>
          </w:p>
        </w:tc>
      </w:tr>
    </w:tbl>
    <w:tbl>
      <w:tblPr>
        <w:tblStyle w:val="TableGrid"/>
        <w:tblpPr w:leftFromText="141" w:rightFromText="141" w:vertAnchor="page" w:horzAnchor="margin" w:tblpX="-75" w:tblpY="4771"/>
        <w:tblW w:w="9851" w:type="dxa"/>
        <w:tblInd w:w="0" w:type="dxa"/>
        <w:tblCellMar>
          <w:top w:w="7" w:type="dxa"/>
          <w:left w:w="67" w:type="dxa"/>
          <w:right w:w="80" w:type="dxa"/>
        </w:tblCellMar>
        <w:tblLook w:val="04A0" w:firstRow="1" w:lastRow="0" w:firstColumn="1" w:lastColumn="0" w:noHBand="0" w:noVBand="1"/>
      </w:tblPr>
      <w:tblGrid>
        <w:gridCol w:w="776"/>
        <w:gridCol w:w="7229"/>
        <w:gridCol w:w="1846"/>
      </w:tblGrid>
      <w:tr w:rsidR="00756209" w:rsidRPr="00133E2E" w:rsidTr="00C30703">
        <w:trPr>
          <w:trHeight w:val="293"/>
        </w:trPr>
        <w:tc>
          <w:tcPr>
            <w:tcW w:w="9851" w:type="dxa"/>
            <w:gridSpan w:val="3"/>
            <w:tcBorders>
              <w:top w:val="single" w:sz="4" w:space="0" w:color="000000"/>
              <w:left w:val="single" w:sz="4" w:space="0" w:color="000000"/>
              <w:bottom w:val="single" w:sz="4" w:space="0" w:color="000000"/>
              <w:right w:val="single" w:sz="4" w:space="0" w:color="000000"/>
            </w:tcBorders>
          </w:tcPr>
          <w:p w:rsidR="00756209" w:rsidRPr="00133E2E" w:rsidRDefault="00756209" w:rsidP="001649AC">
            <w:pPr>
              <w:jc w:val="center"/>
              <w:rPr>
                <w:sz w:val="20"/>
                <w:szCs w:val="20"/>
                <w:lang w:val="en-US"/>
              </w:rPr>
            </w:pPr>
            <w:r w:rsidRPr="00133E2E">
              <w:rPr>
                <w:sz w:val="20"/>
                <w:szCs w:val="20"/>
                <w:lang w:val="en-US"/>
              </w:rPr>
              <w:t xml:space="preserve">within the scope of </w:t>
            </w:r>
            <w:r w:rsidRPr="00133E2E">
              <w:rPr>
                <w:b/>
                <w:sz w:val="20"/>
                <w:szCs w:val="20"/>
                <w:lang w:val="en-US"/>
              </w:rPr>
              <w:t>SOCIAL COMPETENCE</w:t>
            </w:r>
            <w:r w:rsidRPr="00133E2E">
              <w:rPr>
                <w:sz w:val="20"/>
                <w:szCs w:val="20"/>
                <w:lang w:val="en-US"/>
              </w:rPr>
              <w:t>, the graduate</w:t>
            </w:r>
            <w:r>
              <w:rPr>
                <w:sz w:val="20"/>
                <w:szCs w:val="20"/>
                <w:lang w:val="en-US"/>
              </w:rPr>
              <w:t xml:space="preserve"> </w:t>
            </w:r>
            <w:r w:rsidRPr="00133E2E">
              <w:rPr>
                <w:sz w:val="20"/>
                <w:szCs w:val="20"/>
                <w:lang w:val="en-US"/>
              </w:rPr>
              <w:t>is</w:t>
            </w:r>
            <w:r>
              <w:rPr>
                <w:sz w:val="20"/>
                <w:szCs w:val="20"/>
                <w:lang w:val="en-US"/>
              </w:rPr>
              <w:t xml:space="preserve"> </w:t>
            </w:r>
            <w:r w:rsidRPr="00133E2E">
              <w:rPr>
                <w:sz w:val="20"/>
                <w:szCs w:val="20"/>
                <w:lang w:val="en-US"/>
              </w:rPr>
              <w:t>able to:</w:t>
            </w:r>
          </w:p>
        </w:tc>
      </w:tr>
      <w:tr w:rsidR="00CC1396" w:rsidRPr="00C54052" w:rsidTr="001649AC">
        <w:trPr>
          <w:trHeight w:val="295"/>
        </w:trPr>
        <w:tc>
          <w:tcPr>
            <w:tcW w:w="776" w:type="dxa"/>
            <w:tcBorders>
              <w:top w:val="single" w:sz="4" w:space="0" w:color="000000"/>
              <w:left w:val="single" w:sz="4" w:space="0" w:color="000000"/>
              <w:bottom w:val="single" w:sz="4" w:space="0" w:color="000000"/>
              <w:right w:val="single" w:sz="4" w:space="0" w:color="000000"/>
            </w:tcBorders>
          </w:tcPr>
          <w:p w:rsidR="00CC1396" w:rsidRPr="00C54052" w:rsidRDefault="001649AC" w:rsidP="001649AC">
            <w:pPr>
              <w:ind w:left="8"/>
              <w:jc w:val="center"/>
              <w:rPr>
                <w:sz w:val="20"/>
                <w:szCs w:val="20"/>
              </w:rPr>
            </w:pPr>
            <w:r>
              <w:rPr>
                <w:sz w:val="20"/>
                <w:szCs w:val="20"/>
              </w:rPr>
              <w:t>K01</w:t>
            </w:r>
          </w:p>
        </w:tc>
        <w:tc>
          <w:tcPr>
            <w:tcW w:w="7229" w:type="dxa"/>
            <w:tcBorders>
              <w:top w:val="single" w:sz="4" w:space="0" w:color="000000"/>
              <w:left w:val="single" w:sz="4" w:space="0" w:color="000000"/>
              <w:bottom w:val="single" w:sz="4" w:space="0" w:color="000000"/>
              <w:right w:val="single" w:sz="4" w:space="0" w:color="000000"/>
            </w:tcBorders>
          </w:tcPr>
          <w:p w:rsidR="00CC1396" w:rsidRPr="00133E2E" w:rsidRDefault="00CC1396" w:rsidP="001649AC">
            <w:pPr>
              <w:rPr>
                <w:sz w:val="20"/>
                <w:szCs w:val="20"/>
                <w:lang w:val="en-US"/>
              </w:rPr>
            </w:pPr>
            <w:r w:rsidRPr="00133E2E">
              <w:rPr>
                <w:sz w:val="20"/>
                <w:szCs w:val="20"/>
                <w:lang w:val="en-US"/>
              </w:rPr>
              <w:t>recognize</w:t>
            </w:r>
            <w:r w:rsidR="001649AC">
              <w:rPr>
                <w:sz w:val="20"/>
                <w:szCs w:val="20"/>
                <w:lang w:val="en-US"/>
              </w:rPr>
              <w:t xml:space="preserve"> </w:t>
            </w:r>
            <w:r w:rsidRPr="00133E2E">
              <w:rPr>
                <w:sz w:val="20"/>
                <w:szCs w:val="20"/>
                <w:lang w:val="en-US"/>
              </w:rPr>
              <w:t>his/her</w:t>
            </w:r>
            <w:r w:rsidR="001649AC">
              <w:rPr>
                <w:sz w:val="20"/>
                <w:szCs w:val="20"/>
                <w:lang w:val="en-US"/>
              </w:rPr>
              <w:t xml:space="preserve"> </w:t>
            </w:r>
            <w:r w:rsidRPr="00133E2E">
              <w:rPr>
                <w:sz w:val="20"/>
                <w:szCs w:val="20"/>
                <w:lang w:val="en-US"/>
              </w:rPr>
              <w:t>own</w:t>
            </w:r>
            <w:r w:rsidR="001649AC">
              <w:rPr>
                <w:sz w:val="20"/>
                <w:szCs w:val="20"/>
                <w:lang w:val="en-US"/>
              </w:rPr>
              <w:t xml:space="preserve"> </w:t>
            </w:r>
            <w:r w:rsidRPr="00133E2E">
              <w:rPr>
                <w:sz w:val="20"/>
                <w:szCs w:val="20"/>
                <w:lang w:val="en-US"/>
              </w:rPr>
              <w:t>limitations and self-evaluate</w:t>
            </w:r>
            <w:r w:rsidR="001649AC">
              <w:rPr>
                <w:sz w:val="20"/>
                <w:szCs w:val="20"/>
                <w:lang w:val="en-US"/>
              </w:rPr>
              <w:t xml:space="preserve"> </w:t>
            </w:r>
            <w:r w:rsidRPr="00133E2E">
              <w:rPr>
                <w:sz w:val="20"/>
                <w:szCs w:val="20"/>
                <w:lang w:val="en-US"/>
              </w:rPr>
              <w:t>educational</w:t>
            </w:r>
            <w:r w:rsidR="001649AC">
              <w:rPr>
                <w:sz w:val="20"/>
                <w:szCs w:val="20"/>
                <w:lang w:val="en-US"/>
              </w:rPr>
              <w:t xml:space="preserve"> </w:t>
            </w:r>
            <w:r w:rsidRPr="00133E2E">
              <w:rPr>
                <w:sz w:val="20"/>
                <w:szCs w:val="20"/>
                <w:lang w:val="en-US"/>
              </w:rPr>
              <w:t>deficiencies and needs;</w:t>
            </w:r>
          </w:p>
        </w:tc>
        <w:tc>
          <w:tcPr>
            <w:tcW w:w="1846" w:type="dxa"/>
            <w:tcBorders>
              <w:top w:val="single" w:sz="4" w:space="0" w:color="000000"/>
              <w:left w:val="single" w:sz="4" w:space="0" w:color="000000"/>
              <w:bottom w:val="single" w:sz="4" w:space="0" w:color="000000"/>
              <w:right w:val="single" w:sz="4" w:space="0" w:color="000000"/>
            </w:tcBorders>
          </w:tcPr>
          <w:p w:rsidR="00CC1396" w:rsidRPr="00C54052" w:rsidRDefault="00CC1396" w:rsidP="001649AC">
            <w:pPr>
              <w:jc w:val="center"/>
              <w:rPr>
                <w:sz w:val="20"/>
                <w:szCs w:val="20"/>
              </w:rPr>
            </w:pPr>
            <w:r w:rsidRPr="00C54052">
              <w:rPr>
                <w:sz w:val="20"/>
                <w:szCs w:val="20"/>
              </w:rPr>
              <w:t>H.S5</w:t>
            </w:r>
          </w:p>
        </w:tc>
      </w:tr>
      <w:tr w:rsidR="00CC1396" w:rsidRPr="00C54052" w:rsidTr="001649AC">
        <w:trPr>
          <w:trHeight w:val="295"/>
        </w:trPr>
        <w:tc>
          <w:tcPr>
            <w:tcW w:w="776" w:type="dxa"/>
            <w:tcBorders>
              <w:top w:val="single" w:sz="4" w:space="0" w:color="000000"/>
              <w:left w:val="single" w:sz="4" w:space="0" w:color="000000"/>
              <w:bottom w:val="single" w:sz="4" w:space="0" w:color="000000"/>
              <w:right w:val="single" w:sz="4" w:space="0" w:color="000000"/>
            </w:tcBorders>
          </w:tcPr>
          <w:p w:rsidR="00CC1396" w:rsidRPr="00C54052" w:rsidRDefault="001649AC" w:rsidP="001649AC">
            <w:pPr>
              <w:ind w:left="8"/>
              <w:jc w:val="center"/>
              <w:rPr>
                <w:sz w:val="20"/>
                <w:szCs w:val="20"/>
              </w:rPr>
            </w:pPr>
            <w:r>
              <w:rPr>
                <w:sz w:val="20"/>
                <w:szCs w:val="20"/>
              </w:rPr>
              <w:t>K02</w:t>
            </w:r>
          </w:p>
        </w:tc>
        <w:tc>
          <w:tcPr>
            <w:tcW w:w="7229" w:type="dxa"/>
            <w:tcBorders>
              <w:top w:val="single" w:sz="4" w:space="0" w:color="000000"/>
              <w:left w:val="single" w:sz="4" w:space="0" w:color="000000"/>
              <w:bottom w:val="single" w:sz="4" w:space="0" w:color="000000"/>
              <w:right w:val="single" w:sz="4" w:space="0" w:color="000000"/>
            </w:tcBorders>
          </w:tcPr>
          <w:p w:rsidR="00CC1396" w:rsidRPr="00C54052" w:rsidRDefault="00CC1396" w:rsidP="001649AC">
            <w:pPr>
              <w:rPr>
                <w:sz w:val="20"/>
                <w:szCs w:val="20"/>
              </w:rPr>
            </w:pPr>
            <w:proofErr w:type="spellStart"/>
            <w:r w:rsidRPr="00C54052">
              <w:rPr>
                <w:sz w:val="20"/>
                <w:szCs w:val="20"/>
              </w:rPr>
              <w:t>use</w:t>
            </w:r>
            <w:proofErr w:type="spellEnd"/>
            <w:r w:rsidR="001649AC">
              <w:rPr>
                <w:sz w:val="20"/>
                <w:szCs w:val="20"/>
              </w:rPr>
              <w:t xml:space="preserve"> </w:t>
            </w:r>
            <w:proofErr w:type="spellStart"/>
            <w:r w:rsidRPr="00C54052">
              <w:rPr>
                <w:sz w:val="20"/>
                <w:szCs w:val="20"/>
              </w:rPr>
              <w:t>reliable</w:t>
            </w:r>
            <w:proofErr w:type="spellEnd"/>
            <w:r w:rsidR="001649AC">
              <w:rPr>
                <w:sz w:val="20"/>
                <w:szCs w:val="20"/>
              </w:rPr>
              <w:t xml:space="preserve"> </w:t>
            </w:r>
            <w:proofErr w:type="spellStart"/>
            <w:r w:rsidRPr="00C54052">
              <w:rPr>
                <w:sz w:val="20"/>
                <w:szCs w:val="20"/>
              </w:rPr>
              <w:t>informatio</w:t>
            </w:r>
            <w:proofErr w:type="spellEnd"/>
            <w:r w:rsidR="001649AC">
              <w:rPr>
                <w:sz w:val="20"/>
                <w:szCs w:val="20"/>
              </w:rPr>
              <w:t xml:space="preserve"> </w:t>
            </w:r>
            <w:proofErr w:type="spellStart"/>
            <w:r w:rsidRPr="00C54052">
              <w:rPr>
                <w:sz w:val="20"/>
                <w:szCs w:val="20"/>
              </w:rPr>
              <w:t>nsources</w:t>
            </w:r>
            <w:proofErr w:type="spellEnd"/>
            <w:r w:rsidRPr="00C54052">
              <w:rPr>
                <w:sz w:val="20"/>
                <w:szCs w:val="20"/>
              </w:rPr>
              <w:t>;</w:t>
            </w:r>
          </w:p>
        </w:tc>
        <w:tc>
          <w:tcPr>
            <w:tcW w:w="1846" w:type="dxa"/>
            <w:tcBorders>
              <w:top w:val="single" w:sz="4" w:space="0" w:color="000000"/>
              <w:left w:val="single" w:sz="4" w:space="0" w:color="000000"/>
              <w:bottom w:val="single" w:sz="4" w:space="0" w:color="000000"/>
              <w:right w:val="single" w:sz="4" w:space="0" w:color="000000"/>
            </w:tcBorders>
          </w:tcPr>
          <w:p w:rsidR="00CC1396" w:rsidRPr="00C54052" w:rsidRDefault="00CC1396" w:rsidP="001649AC">
            <w:pPr>
              <w:jc w:val="center"/>
              <w:rPr>
                <w:sz w:val="20"/>
                <w:szCs w:val="20"/>
              </w:rPr>
            </w:pPr>
            <w:r w:rsidRPr="00C54052">
              <w:rPr>
                <w:sz w:val="20"/>
                <w:szCs w:val="20"/>
              </w:rPr>
              <w:t>H.S7</w:t>
            </w:r>
          </w:p>
        </w:tc>
      </w:tr>
      <w:tr w:rsidR="00CC1396" w:rsidRPr="00C54052" w:rsidTr="001649AC">
        <w:trPr>
          <w:trHeight w:val="295"/>
        </w:trPr>
        <w:tc>
          <w:tcPr>
            <w:tcW w:w="776" w:type="dxa"/>
            <w:tcBorders>
              <w:top w:val="single" w:sz="4" w:space="0" w:color="000000"/>
              <w:left w:val="single" w:sz="4" w:space="0" w:color="000000"/>
              <w:bottom w:val="single" w:sz="4" w:space="0" w:color="000000"/>
              <w:right w:val="single" w:sz="4" w:space="0" w:color="000000"/>
            </w:tcBorders>
          </w:tcPr>
          <w:p w:rsidR="00CC1396" w:rsidRPr="00C54052" w:rsidRDefault="001649AC" w:rsidP="001649AC">
            <w:pPr>
              <w:ind w:left="8"/>
              <w:jc w:val="center"/>
              <w:rPr>
                <w:sz w:val="20"/>
                <w:szCs w:val="20"/>
              </w:rPr>
            </w:pPr>
            <w:r>
              <w:rPr>
                <w:sz w:val="20"/>
                <w:szCs w:val="20"/>
              </w:rPr>
              <w:t>K03</w:t>
            </w:r>
          </w:p>
        </w:tc>
        <w:tc>
          <w:tcPr>
            <w:tcW w:w="7229" w:type="dxa"/>
            <w:tcBorders>
              <w:top w:val="single" w:sz="4" w:space="0" w:color="000000"/>
              <w:left w:val="single" w:sz="4" w:space="0" w:color="000000"/>
              <w:bottom w:val="single" w:sz="4" w:space="0" w:color="000000"/>
              <w:right w:val="single" w:sz="4" w:space="0" w:color="000000"/>
            </w:tcBorders>
          </w:tcPr>
          <w:p w:rsidR="00CC1396" w:rsidRPr="00C54052" w:rsidRDefault="00CC1396" w:rsidP="001649AC">
            <w:pPr>
              <w:rPr>
                <w:sz w:val="20"/>
                <w:szCs w:val="20"/>
              </w:rPr>
            </w:pPr>
            <w:proofErr w:type="spellStart"/>
            <w:r w:rsidRPr="00C54052">
              <w:rPr>
                <w:sz w:val="20"/>
                <w:szCs w:val="20"/>
              </w:rPr>
              <w:t>give</w:t>
            </w:r>
            <w:proofErr w:type="spellEnd"/>
            <w:r w:rsidR="001649AC">
              <w:rPr>
                <w:sz w:val="20"/>
                <w:szCs w:val="20"/>
              </w:rPr>
              <w:t xml:space="preserve"> </w:t>
            </w:r>
            <w:proofErr w:type="spellStart"/>
            <w:r w:rsidRPr="00C54052">
              <w:rPr>
                <w:sz w:val="20"/>
                <w:szCs w:val="20"/>
              </w:rPr>
              <w:t>opinions</w:t>
            </w:r>
            <w:proofErr w:type="spellEnd"/>
            <w:r w:rsidR="001649AC">
              <w:rPr>
                <w:sz w:val="20"/>
                <w:szCs w:val="20"/>
              </w:rPr>
              <w:t xml:space="preserve"> </w:t>
            </w:r>
            <w:proofErr w:type="spellStart"/>
            <w:r w:rsidRPr="00C54052">
              <w:rPr>
                <w:sz w:val="20"/>
                <w:szCs w:val="20"/>
              </w:rPr>
              <w:t>concerning</w:t>
            </w:r>
            <w:proofErr w:type="spellEnd"/>
            <w:r w:rsidR="001649AC">
              <w:rPr>
                <w:sz w:val="20"/>
                <w:szCs w:val="20"/>
              </w:rPr>
              <w:t xml:space="preserve"> </w:t>
            </w:r>
            <w:proofErr w:type="spellStart"/>
            <w:r w:rsidRPr="00C54052">
              <w:rPr>
                <w:sz w:val="20"/>
                <w:szCs w:val="20"/>
              </w:rPr>
              <w:t>various</w:t>
            </w:r>
            <w:proofErr w:type="spellEnd"/>
            <w:r w:rsidR="001649AC">
              <w:rPr>
                <w:sz w:val="20"/>
                <w:szCs w:val="20"/>
              </w:rPr>
              <w:t xml:space="preserve"> </w:t>
            </w:r>
            <w:proofErr w:type="spellStart"/>
            <w:r w:rsidRPr="00C54052">
              <w:rPr>
                <w:sz w:val="20"/>
                <w:szCs w:val="20"/>
              </w:rPr>
              <w:t>aspects</w:t>
            </w:r>
            <w:proofErr w:type="spellEnd"/>
            <w:r w:rsidRPr="00C54052">
              <w:rPr>
                <w:sz w:val="20"/>
                <w:szCs w:val="20"/>
              </w:rPr>
              <w:t xml:space="preserve"> of </w:t>
            </w:r>
            <w:proofErr w:type="spellStart"/>
            <w:r w:rsidRPr="00C54052">
              <w:rPr>
                <w:sz w:val="20"/>
                <w:szCs w:val="20"/>
              </w:rPr>
              <w:t>professional</w:t>
            </w:r>
            <w:proofErr w:type="spellEnd"/>
            <w:r w:rsidR="001649AC">
              <w:rPr>
                <w:sz w:val="20"/>
                <w:szCs w:val="20"/>
              </w:rPr>
              <w:t xml:space="preserve"> </w:t>
            </w:r>
            <w:proofErr w:type="spellStart"/>
            <w:r w:rsidRPr="00C54052">
              <w:rPr>
                <w:sz w:val="20"/>
                <w:szCs w:val="20"/>
              </w:rPr>
              <w:t>activity</w:t>
            </w:r>
            <w:proofErr w:type="spellEnd"/>
            <w:r w:rsidRPr="00C54052">
              <w:rPr>
                <w:sz w:val="20"/>
                <w:szCs w:val="20"/>
              </w:rPr>
              <w:t>;</w:t>
            </w:r>
          </w:p>
        </w:tc>
        <w:tc>
          <w:tcPr>
            <w:tcW w:w="1846" w:type="dxa"/>
            <w:tcBorders>
              <w:top w:val="single" w:sz="4" w:space="0" w:color="000000"/>
              <w:left w:val="single" w:sz="4" w:space="0" w:color="000000"/>
              <w:bottom w:val="single" w:sz="4" w:space="0" w:color="000000"/>
              <w:right w:val="single" w:sz="4" w:space="0" w:color="000000"/>
            </w:tcBorders>
          </w:tcPr>
          <w:p w:rsidR="00CC1396" w:rsidRPr="00C54052" w:rsidRDefault="00CC1396" w:rsidP="001649AC">
            <w:pPr>
              <w:jc w:val="center"/>
              <w:rPr>
                <w:sz w:val="20"/>
                <w:szCs w:val="20"/>
              </w:rPr>
            </w:pPr>
            <w:r w:rsidRPr="00C54052">
              <w:rPr>
                <w:sz w:val="20"/>
                <w:szCs w:val="20"/>
              </w:rPr>
              <w:t>H.S10</w:t>
            </w:r>
          </w:p>
        </w:tc>
      </w:tr>
      <w:tr w:rsidR="00CC1396" w:rsidRPr="00C54052" w:rsidTr="001649AC">
        <w:trPr>
          <w:trHeight w:val="295"/>
        </w:trPr>
        <w:tc>
          <w:tcPr>
            <w:tcW w:w="776" w:type="dxa"/>
            <w:tcBorders>
              <w:top w:val="single" w:sz="4" w:space="0" w:color="000000"/>
              <w:left w:val="single" w:sz="4" w:space="0" w:color="000000"/>
              <w:bottom w:val="single" w:sz="4" w:space="0" w:color="000000"/>
              <w:right w:val="single" w:sz="4" w:space="0" w:color="000000"/>
            </w:tcBorders>
          </w:tcPr>
          <w:p w:rsidR="00CC1396" w:rsidRPr="00C54052" w:rsidRDefault="001649AC" w:rsidP="001649AC">
            <w:pPr>
              <w:ind w:left="8"/>
              <w:jc w:val="center"/>
              <w:rPr>
                <w:sz w:val="20"/>
                <w:szCs w:val="20"/>
              </w:rPr>
            </w:pPr>
            <w:r>
              <w:rPr>
                <w:sz w:val="20"/>
                <w:szCs w:val="20"/>
              </w:rPr>
              <w:t>K04</w:t>
            </w:r>
          </w:p>
        </w:tc>
        <w:tc>
          <w:tcPr>
            <w:tcW w:w="7229" w:type="dxa"/>
            <w:tcBorders>
              <w:top w:val="single" w:sz="4" w:space="0" w:color="000000"/>
              <w:left w:val="single" w:sz="4" w:space="0" w:color="000000"/>
              <w:bottom w:val="single" w:sz="4" w:space="0" w:color="000000"/>
              <w:right w:val="single" w:sz="4" w:space="0" w:color="000000"/>
            </w:tcBorders>
          </w:tcPr>
          <w:p w:rsidR="00CC1396" w:rsidRPr="00133E2E" w:rsidRDefault="00CC1396" w:rsidP="001649AC">
            <w:pPr>
              <w:rPr>
                <w:sz w:val="20"/>
                <w:szCs w:val="20"/>
                <w:lang w:val="en-US"/>
              </w:rPr>
            </w:pPr>
            <w:r w:rsidRPr="00133E2E">
              <w:rPr>
                <w:sz w:val="20"/>
                <w:szCs w:val="20"/>
                <w:lang w:val="en-US"/>
              </w:rPr>
              <w:t>take</w:t>
            </w:r>
            <w:r w:rsidR="001649AC">
              <w:rPr>
                <w:sz w:val="20"/>
                <w:szCs w:val="20"/>
                <w:lang w:val="en-US"/>
              </w:rPr>
              <w:t xml:space="preserve"> </w:t>
            </w:r>
            <w:r w:rsidRPr="00133E2E">
              <w:rPr>
                <w:sz w:val="20"/>
                <w:szCs w:val="20"/>
                <w:lang w:val="en-US"/>
              </w:rPr>
              <w:t>responsibility for own</w:t>
            </w:r>
            <w:r w:rsidR="001649AC">
              <w:rPr>
                <w:sz w:val="20"/>
                <w:szCs w:val="20"/>
                <w:lang w:val="en-US"/>
              </w:rPr>
              <w:t xml:space="preserve"> </w:t>
            </w:r>
            <w:r w:rsidRPr="00133E2E">
              <w:rPr>
                <w:sz w:val="20"/>
                <w:szCs w:val="20"/>
                <w:lang w:val="en-US"/>
              </w:rPr>
              <w:t>decisions</w:t>
            </w:r>
            <w:r w:rsidR="001649AC">
              <w:rPr>
                <w:sz w:val="20"/>
                <w:szCs w:val="20"/>
                <w:lang w:val="en-US"/>
              </w:rPr>
              <w:t xml:space="preserve"> </w:t>
            </w:r>
            <w:r w:rsidRPr="00133E2E">
              <w:rPr>
                <w:sz w:val="20"/>
                <w:szCs w:val="20"/>
                <w:lang w:val="en-US"/>
              </w:rPr>
              <w:t>made</w:t>
            </w:r>
            <w:r w:rsidR="001649AC">
              <w:rPr>
                <w:sz w:val="20"/>
                <w:szCs w:val="20"/>
                <w:lang w:val="en-US"/>
              </w:rPr>
              <w:t xml:space="preserve"> </w:t>
            </w:r>
            <w:r w:rsidRPr="00133E2E">
              <w:rPr>
                <w:sz w:val="20"/>
                <w:szCs w:val="20"/>
                <w:lang w:val="en-US"/>
              </w:rPr>
              <w:t>during</w:t>
            </w:r>
            <w:r w:rsidR="001649AC">
              <w:rPr>
                <w:sz w:val="20"/>
                <w:szCs w:val="20"/>
                <w:lang w:val="en-US"/>
              </w:rPr>
              <w:t xml:space="preserve"> </w:t>
            </w:r>
            <w:r w:rsidRPr="00133E2E">
              <w:rPr>
                <w:sz w:val="20"/>
                <w:szCs w:val="20"/>
                <w:lang w:val="en-US"/>
              </w:rPr>
              <w:t>professional</w:t>
            </w:r>
            <w:r w:rsidR="001649AC">
              <w:rPr>
                <w:sz w:val="20"/>
                <w:szCs w:val="20"/>
                <w:lang w:val="en-US"/>
              </w:rPr>
              <w:t xml:space="preserve"> </w:t>
            </w:r>
            <w:r w:rsidRPr="00133E2E">
              <w:rPr>
                <w:sz w:val="20"/>
                <w:szCs w:val="20"/>
                <w:lang w:val="en-US"/>
              </w:rPr>
              <w:t>activities</w:t>
            </w:r>
            <w:r w:rsidR="001649AC">
              <w:rPr>
                <w:sz w:val="20"/>
                <w:szCs w:val="20"/>
                <w:lang w:val="en-US"/>
              </w:rPr>
              <w:t xml:space="preserve"> </w:t>
            </w:r>
            <w:r w:rsidRPr="00133E2E">
              <w:rPr>
                <w:sz w:val="20"/>
                <w:szCs w:val="20"/>
                <w:lang w:val="en-US"/>
              </w:rPr>
              <w:t>including</w:t>
            </w:r>
            <w:r w:rsidR="001649AC">
              <w:rPr>
                <w:sz w:val="20"/>
                <w:szCs w:val="20"/>
                <w:lang w:val="en-US"/>
              </w:rPr>
              <w:t xml:space="preserve"> </w:t>
            </w:r>
            <w:r w:rsidRPr="00133E2E">
              <w:rPr>
                <w:sz w:val="20"/>
                <w:szCs w:val="20"/>
                <w:lang w:val="en-US"/>
              </w:rPr>
              <w:t>own</w:t>
            </w:r>
            <w:r w:rsidR="001649AC">
              <w:rPr>
                <w:sz w:val="20"/>
                <w:szCs w:val="20"/>
                <w:lang w:val="en-US"/>
              </w:rPr>
              <w:t xml:space="preserve"> </w:t>
            </w:r>
            <w:r w:rsidRPr="00133E2E">
              <w:rPr>
                <w:sz w:val="20"/>
                <w:szCs w:val="20"/>
                <w:lang w:val="en-US"/>
              </w:rPr>
              <w:t>safety and safety of other</w:t>
            </w:r>
            <w:r w:rsidR="001649AC">
              <w:rPr>
                <w:sz w:val="20"/>
                <w:szCs w:val="20"/>
                <w:lang w:val="en-US"/>
              </w:rPr>
              <w:t xml:space="preserve"> </w:t>
            </w:r>
            <w:r w:rsidRPr="00133E2E">
              <w:rPr>
                <w:sz w:val="20"/>
                <w:szCs w:val="20"/>
                <w:lang w:val="en-US"/>
              </w:rPr>
              <w:t>people;</w:t>
            </w:r>
          </w:p>
        </w:tc>
        <w:tc>
          <w:tcPr>
            <w:tcW w:w="1846" w:type="dxa"/>
            <w:tcBorders>
              <w:top w:val="single" w:sz="4" w:space="0" w:color="000000"/>
              <w:left w:val="single" w:sz="4" w:space="0" w:color="000000"/>
              <w:bottom w:val="single" w:sz="4" w:space="0" w:color="000000"/>
              <w:right w:val="single" w:sz="4" w:space="0" w:color="000000"/>
            </w:tcBorders>
          </w:tcPr>
          <w:p w:rsidR="00CC1396" w:rsidRPr="00C54052" w:rsidRDefault="00CC1396" w:rsidP="001649AC">
            <w:pPr>
              <w:jc w:val="center"/>
              <w:rPr>
                <w:sz w:val="20"/>
                <w:szCs w:val="20"/>
              </w:rPr>
            </w:pPr>
            <w:r w:rsidRPr="00C54052">
              <w:rPr>
                <w:sz w:val="20"/>
                <w:szCs w:val="20"/>
              </w:rPr>
              <w:t>H.S11</w:t>
            </w:r>
          </w:p>
        </w:tc>
      </w:tr>
    </w:tbl>
    <w:p w:rsidR="00CC1396" w:rsidRDefault="00CC1396"/>
    <w:p w:rsidR="00CC1396" w:rsidRDefault="00CC1396"/>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4"/>
        <w:gridCol w:w="378"/>
        <w:gridCol w:w="378"/>
        <w:gridCol w:w="378"/>
        <w:gridCol w:w="378"/>
        <w:gridCol w:w="378"/>
        <w:gridCol w:w="378"/>
        <w:gridCol w:w="378"/>
        <w:gridCol w:w="378"/>
        <w:gridCol w:w="379"/>
        <w:gridCol w:w="379"/>
        <w:gridCol w:w="379"/>
        <w:gridCol w:w="379"/>
        <w:gridCol w:w="379"/>
        <w:gridCol w:w="379"/>
        <w:gridCol w:w="379"/>
        <w:gridCol w:w="379"/>
        <w:gridCol w:w="379"/>
        <w:gridCol w:w="379"/>
        <w:gridCol w:w="379"/>
        <w:gridCol w:w="379"/>
        <w:gridCol w:w="345"/>
      </w:tblGrid>
      <w:tr w:rsidR="00746DE0" w:rsidRPr="00133E2E" w:rsidTr="006A3524">
        <w:trPr>
          <w:trHeight w:val="284"/>
        </w:trPr>
        <w:tc>
          <w:tcPr>
            <w:tcW w:w="9781" w:type="dxa"/>
            <w:gridSpan w:val="22"/>
            <w:tcBorders>
              <w:top w:val="single" w:sz="4" w:space="0" w:color="auto"/>
              <w:left w:val="single" w:sz="4" w:space="0" w:color="auto"/>
              <w:bottom w:val="single" w:sz="4" w:space="0" w:color="auto"/>
              <w:right w:val="single" w:sz="4" w:space="0" w:color="auto"/>
            </w:tcBorders>
          </w:tcPr>
          <w:p w:rsidR="00746DE0" w:rsidRPr="0073495B" w:rsidRDefault="00746DE0" w:rsidP="00D15954">
            <w:pPr>
              <w:numPr>
                <w:ilvl w:val="1"/>
                <w:numId w:val="2"/>
              </w:numPr>
              <w:tabs>
                <w:tab w:val="left" w:pos="426"/>
              </w:tabs>
              <w:ind w:left="426" w:hanging="426"/>
              <w:rPr>
                <w:rFonts w:eastAsia="Arial Unicode MS"/>
                <w:b/>
                <w:sz w:val="20"/>
                <w:szCs w:val="20"/>
                <w:lang w:val="en-GB" w:eastAsia="pl-PL"/>
              </w:rPr>
            </w:pPr>
            <w:r w:rsidRPr="00EE2575">
              <w:rPr>
                <w:rFonts w:eastAsia="Arial Unicode MS"/>
                <w:b/>
                <w:sz w:val="20"/>
                <w:szCs w:val="20"/>
                <w:lang w:val="en-GB" w:eastAsia="pl-PL"/>
              </w:rPr>
              <w:t>Methods of assessment of the intended</w:t>
            </w:r>
            <w:r w:rsidR="00116223">
              <w:rPr>
                <w:rFonts w:eastAsia="Arial Unicode MS"/>
                <w:b/>
                <w:sz w:val="20"/>
                <w:szCs w:val="20"/>
                <w:lang w:val="en-GB" w:eastAsia="pl-PL"/>
              </w:rPr>
              <w:t xml:space="preserve"> </w:t>
            </w:r>
            <w:r w:rsidR="00D15954">
              <w:rPr>
                <w:rFonts w:eastAsia="Arial Unicode MS"/>
                <w:b/>
                <w:sz w:val="20"/>
                <w:szCs w:val="20"/>
                <w:lang w:val="en-GB" w:eastAsia="pl-PL"/>
              </w:rPr>
              <w:t>learning</w:t>
            </w:r>
            <w:r w:rsidR="00116223">
              <w:rPr>
                <w:rFonts w:eastAsia="Arial Unicode MS"/>
                <w:b/>
                <w:sz w:val="20"/>
                <w:szCs w:val="20"/>
                <w:lang w:val="en-GB" w:eastAsia="pl-PL"/>
              </w:rPr>
              <w:t xml:space="preserve"> </w:t>
            </w:r>
            <w:r w:rsidRPr="00EE2575">
              <w:rPr>
                <w:rFonts w:eastAsia="Arial Unicode MS"/>
                <w:b/>
                <w:sz w:val="20"/>
                <w:szCs w:val="20"/>
                <w:lang w:val="en-GB" w:eastAsia="pl-PL"/>
              </w:rPr>
              <w:t>outcomes</w:t>
            </w:r>
          </w:p>
        </w:tc>
      </w:tr>
      <w:tr w:rsidR="00746DE0" w:rsidRPr="00EE2575" w:rsidTr="006A3524">
        <w:trPr>
          <w:trHeight w:val="284"/>
        </w:trPr>
        <w:tc>
          <w:tcPr>
            <w:tcW w:w="1864" w:type="dxa"/>
            <w:vMerge w:val="restart"/>
            <w:tcBorders>
              <w:left w:val="single" w:sz="4" w:space="0" w:color="auto"/>
              <w:right w:val="single" w:sz="4" w:space="0" w:color="auto"/>
            </w:tcBorders>
            <w:vAlign w:val="center"/>
          </w:tcPr>
          <w:p w:rsidR="00746DE0" w:rsidRPr="00EE2575" w:rsidRDefault="00746DE0" w:rsidP="00746DE0">
            <w:pPr>
              <w:jc w:val="center"/>
              <w:rPr>
                <w:rFonts w:eastAsia="Arial Unicode MS"/>
                <w:b/>
                <w:sz w:val="20"/>
                <w:szCs w:val="20"/>
                <w:lang w:val="en-GB" w:eastAsia="pl-PL"/>
              </w:rPr>
            </w:pPr>
            <w:r w:rsidRPr="00EE2575">
              <w:rPr>
                <w:rFonts w:eastAsia="Arial Unicode MS"/>
                <w:b/>
                <w:sz w:val="20"/>
                <w:szCs w:val="20"/>
                <w:lang w:val="en-GB" w:eastAsia="pl-PL"/>
              </w:rPr>
              <w:t xml:space="preserve">Teaching </w:t>
            </w:r>
          </w:p>
          <w:p w:rsidR="00746DE0" w:rsidRPr="0073495B" w:rsidRDefault="00746DE0" w:rsidP="00746DE0">
            <w:pPr>
              <w:jc w:val="center"/>
              <w:rPr>
                <w:rFonts w:eastAsia="Arial Unicode MS"/>
                <w:b/>
                <w:sz w:val="20"/>
                <w:szCs w:val="20"/>
                <w:lang w:val="en-GB" w:eastAsia="pl-PL"/>
              </w:rPr>
            </w:pPr>
            <w:r w:rsidRPr="00EE2575">
              <w:rPr>
                <w:rFonts w:eastAsia="Arial Unicode MS"/>
                <w:b/>
                <w:sz w:val="20"/>
                <w:szCs w:val="20"/>
                <w:lang w:val="en-GB" w:eastAsia="pl-PL"/>
              </w:rPr>
              <w:t>outcomes</w:t>
            </w:r>
          </w:p>
          <w:p w:rsidR="00746DE0" w:rsidRPr="0073495B" w:rsidRDefault="00746DE0" w:rsidP="00746DE0">
            <w:pPr>
              <w:jc w:val="center"/>
              <w:rPr>
                <w:rFonts w:eastAsia="Arial Unicode MS"/>
                <w:sz w:val="20"/>
                <w:szCs w:val="20"/>
                <w:lang w:val="en-GB" w:eastAsia="pl-PL"/>
              </w:rPr>
            </w:pPr>
            <w:r w:rsidRPr="00EE2575">
              <w:rPr>
                <w:rFonts w:eastAsia="Arial Unicode MS"/>
                <w:b/>
                <w:i/>
                <w:sz w:val="16"/>
                <w:szCs w:val="16"/>
                <w:lang w:val="en-GB" w:eastAsia="pl-PL"/>
              </w:rPr>
              <w:t>(code</w:t>
            </w:r>
            <w:r w:rsidRPr="0073495B">
              <w:rPr>
                <w:rFonts w:eastAsia="Arial Unicode MS"/>
                <w:b/>
                <w:i/>
                <w:sz w:val="16"/>
                <w:szCs w:val="16"/>
                <w:lang w:val="en-GB" w:eastAsia="pl-PL"/>
              </w:rPr>
              <w:t>)</w:t>
            </w:r>
          </w:p>
        </w:tc>
        <w:tc>
          <w:tcPr>
            <w:tcW w:w="7917" w:type="dxa"/>
            <w:gridSpan w:val="21"/>
            <w:tcBorders>
              <w:top w:val="single" w:sz="4" w:space="0" w:color="auto"/>
              <w:left w:val="single" w:sz="4" w:space="0" w:color="auto"/>
              <w:bottom w:val="single" w:sz="4" w:space="0" w:color="auto"/>
              <w:right w:val="single" w:sz="4" w:space="0" w:color="auto"/>
            </w:tcBorders>
          </w:tcPr>
          <w:p w:rsidR="00746DE0" w:rsidRPr="0073495B" w:rsidRDefault="00746DE0" w:rsidP="00746DE0">
            <w:pPr>
              <w:jc w:val="center"/>
              <w:rPr>
                <w:rFonts w:eastAsia="Arial Unicode MS"/>
                <w:sz w:val="20"/>
                <w:szCs w:val="20"/>
                <w:lang w:val="en-GB" w:eastAsia="pl-PL"/>
              </w:rPr>
            </w:pPr>
            <w:r w:rsidRPr="00EE2575">
              <w:rPr>
                <w:rFonts w:eastAsia="Arial Unicode MS"/>
                <w:b/>
                <w:sz w:val="20"/>
                <w:szCs w:val="20"/>
                <w:lang w:val="en-GB" w:eastAsia="pl-PL"/>
              </w:rPr>
              <w:t xml:space="preserve">Method of assessment </w:t>
            </w:r>
            <w:r w:rsidRPr="0073495B">
              <w:rPr>
                <w:rFonts w:eastAsia="Arial Unicode MS"/>
                <w:b/>
                <w:sz w:val="20"/>
                <w:szCs w:val="20"/>
                <w:lang w:val="en-GB" w:eastAsia="pl-PL"/>
              </w:rPr>
              <w:t>(+/-)</w:t>
            </w:r>
          </w:p>
        </w:tc>
      </w:tr>
      <w:tr w:rsidR="00746DE0" w:rsidRPr="00EE2575" w:rsidTr="006A3524">
        <w:trPr>
          <w:trHeight w:val="284"/>
        </w:trPr>
        <w:tc>
          <w:tcPr>
            <w:tcW w:w="1864" w:type="dxa"/>
            <w:vMerge/>
            <w:tcBorders>
              <w:left w:val="single" w:sz="4" w:space="0" w:color="auto"/>
              <w:right w:val="single" w:sz="4" w:space="0" w:color="auto"/>
            </w:tcBorders>
          </w:tcPr>
          <w:p w:rsidR="00746DE0" w:rsidRPr="0073495B" w:rsidRDefault="00746DE0" w:rsidP="00746DE0">
            <w:pPr>
              <w:rPr>
                <w:rFonts w:eastAsia="Arial Unicode MS"/>
                <w:sz w:val="20"/>
                <w:szCs w:val="20"/>
                <w:lang w:val="en-GB" w:eastAsia="pl-PL"/>
              </w:rPr>
            </w:pPr>
          </w:p>
        </w:tc>
        <w:tc>
          <w:tcPr>
            <w:tcW w:w="1134"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rsidR="00746DE0" w:rsidRPr="0073495B" w:rsidRDefault="00746DE0" w:rsidP="00746DE0">
            <w:pPr>
              <w:ind w:left="-113" w:right="-113"/>
              <w:jc w:val="center"/>
              <w:rPr>
                <w:rFonts w:eastAsia="Arial Unicode MS"/>
                <w:b/>
                <w:sz w:val="16"/>
                <w:szCs w:val="16"/>
                <w:lang w:val="en-GB" w:eastAsia="pl-PL"/>
              </w:rPr>
            </w:pPr>
            <w:r w:rsidRPr="00EE2575">
              <w:rPr>
                <w:rFonts w:eastAsia="Arial Unicode MS"/>
                <w:b/>
                <w:sz w:val="16"/>
                <w:szCs w:val="16"/>
                <w:lang w:val="en-GB" w:eastAsia="pl-PL"/>
              </w:rPr>
              <w:t>Exam oral/written</w:t>
            </w:r>
            <w:r w:rsidRPr="0073495B">
              <w:rPr>
                <w:rFonts w:eastAsia="Arial Unicode MS"/>
                <w:b/>
                <w:sz w:val="16"/>
                <w:szCs w:val="16"/>
                <w:lang w:val="en-GB" w:eastAsia="pl-PL"/>
              </w:rPr>
              <w:t>*</w:t>
            </w:r>
          </w:p>
        </w:tc>
        <w:tc>
          <w:tcPr>
            <w:tcW w:w="1134" w:type="dxa"/>
            <w:gridSpan w:val="3"/>
            <w:tcBorders>
              <w:top w:val="single" w:sz="4" w:space="0" w:color="auto"/>
              <w:left w:val="single" w:sz="4" w:space="0" w:color="auto"/>
              <w:bottom w:val="single" w:sz="12" w:space="0" w:color="auto"/>
              <w:right w:val="single" w:sz="4" w:space="0" w:color="auto"/>
            </w:tcBorders>
            <w:vAlign w:val="center"/>
          </w:tcPr>
          <w:p w:rsidR="00746DE0" w:rsidRPr="0073495B" w:rsidRDefault="00746DE0" w:rsidP="00746DE0">
            <w:pPr>
              <w:ind w:left="-57" w:right="-57"/>
              <w:jc w:val="center"/>
              <w:rPr>
                <w:rFonts w:eastAsia="Arial Unicode MS"/>
                <w:b/>
                <w:sz w:val="16"/>
                <w:szCs w:val="16"/>
                <w:lang w:val="en-GB" w:eastAsia="pl-PL"/>
              </w:rPr>
            </w:pPr>
            <w:r w:rsidRPr="00EE2575">
              <w:rPr>
                <w:rFonts w:eastAsia="Arial Unicode MS"/>
                <w:b/>
                <w:sz w:val="16"/>
                <w:szCs w:val="16"/>
                <w:lang w:val="en-GB" w:eastAsia="pl-PL"/>
              </w:rPr>
              <w:t>Test</w:t>
            </w:r>
            <w:r w:rsidRPr="0073495B">
              <w:rPr>
                <w:rFonts w:eastAsia="Arial Unicode MS"/>
                <w:b/>
                <w:sz w:val="16"/>
                <w:szCs w:val="16"/>
                <w:lang w:val="en-GB" w:eastAsia="pl-PL"/>
              </w:rPr>
              <w:t>*</w:t>
            </w:r>
          </w:p>
        </w:tc>
        <w:tc>
          <w:tcPr>
            <w:tcW w:w="1135"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rsidR="00746DE0" w:rsidRPr="0073495B" w:rsidRDefault="00746DE0" w:rsidP="00746DE0">
            <w:pPr>
              <w:jc w:val="center"/>
              <w:rPr>
                <w:rFonts w:eastAsia="Arial Unicode MS"/>
                <w:b/>
                <w:sz w:val="16"/>
                <w:szCs w:val="16"/>
                <w:lang w:val="en-GB" w:eastAsia="pl-PL"/>
              </w:rPr>
            </w:pPr>
            <w:r w:rsidRPr="00EE2575">
              <w:rPr>
                <w:rFonts w:eastAsia="Arial Unicode MS"/>
                <w:b/>
                <w:sz w:val="16"/>
                <w:szCs w:val="16"/>
                <w:lang w:val="en-GB" w:eastAsia="pl-PL"/>
              </w:rPr>
              <w:t>Project</w:t>
            </w:r>
            <w:r w:rsidRPr="0073495B">
              <w:rPr>
                <w:rFonts w:eastAsia="Arial Unicode MS"/>
                <w:b/>
                <w:sz w:val="16"/>
                <w:szCs w:val="16"/>
                <w:lang w:val="en-GB" w:eastAsia="pl-PL"/>
              </w:rPr>
              <w:t>*</w:t>
            </w:r>
          </w:p>
        </w:tc>
        <w:tc>
          <w:tcPr>
            <w:tcW w:w="1137" w:type="dxa"/>
            <w:gridSpan w:val="3"/>
            <w:tcBorders>
              <w:top w:val="single" w:sz="4" w:space="0" w:color="auto"/>
              <w:left w:val="single" w:sz="4" w:space="0" w:color="auto"/>
              <w:bottom w:val="single" w:sz="12" w:space="0" w:color="auto"/>
              <w:right w:val="single" w:sz="4" w:space="0" w:color="auto"/>
            </w:tcBorders>
            <w:vAlign w:val="center"/>
          </w:tcPr>
          <w:p w:rsidR="00746DE0" w:rsidRPr="00EE2575" w:rsidRDefault="00746DE0" w:rsidP="00746DE0">
            <w:pPr>
              <w:jc w:val="center"/>
              <w:rPr>
                <w:rFonts w:eastAsia="Arial Unicode MS"/>
                <w:b/>
                <w:sz w:val="16"/>
                <w:szCs w:val="16"/>
                <w:lang w:val="en-GB" w:eastAsia="pl-PL"/>
              </w:rPr>
            </w:pPr>
            <w:r w:rsidRPr="00EE2575">
              <w:rPr>
                <w:rFonts w:eastAsia="Arial Unicode MS"/>
                <w:b/>
                <w:sz w:val="16"/>
                <w:szCs w:val="16"/>
                <w:lang w:val="en-GB" w:eastAsia="pl-PL"/>
              </w:rPr>
              <w:t xml:space="preserve">Effort </w:t>
            </w:r>
          </w:p>
          <w:p w:rsidR="00746DE0" w:rsidRPr="0073495B" w:rsidRDefault="00746DE0" w:rsidP="00746DE0">
            <w:pPr>
              <w:jc w:val="center"/>
              <w:rPr>
                <w:rFonts w:eastAsia="Arial Unicode MS"/>
                <w:b/>
                <w:sz w:val="16"/>
                <w:szCs w:val="16"/>
                <w:lang w:val="en-GB" w:eastAsia="pl-PL"/>
              </w:rPr>
            </w:pPr>
            <w:r w:rsidRPr="00EE2575">
              <w:rPr>
                <w:rFonts w:eastAsia="Arial Unicode MS"/>
                <w:b/>
                <w:sz w:val="16"/>
                <w:szCs w:val="16"/>
                <w:lang w:val="en-GB" w:eastAsia="pl-PL"/>
              </w:rPr>
              <w:t>in class</w:t>
            </w:r>
            <w:r w:rsidRPr="0073495B">
              <w:rPr>
                <w:rFonts w:eastAsia="Arial Unicode MS"/>
                <w:b/>
                <w:spacing w:val="-2"/>
                <w:sz w:val="16"/>
                <w:szCs w:val="16"/>
                <w:lang w:val="en-GB" w:eastAsia="pl-PL"/>
              </w:rPr>
              <w:t>*</w:t>
            </w:r>
          </w:p>
        </w:tc>
        <w:tc>
          <w:tcPr>
            <w:tcW w:w="1137"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rsidR="00746DE0" w:rsidRPr="0073495B" w:rsidRDefault="00746DE0" w:rsidP="00746DE0">
            <w:pPr>
              <w:jc w:val="center"/>
              <w:rPr>
                <w:rFonts w:eastAsia="Arial Unicode MS"/>
                <w:b/>
                <w:sz w:val="16"/>
                <w:szCs w:val="16"/>
                <w:lang w:val="en-GB" w:eastAsia="pl-PL"/>
              </w:rPr>
            </w:pPr>
            <w:r w:rsidRPr="00EE2575">
              <w:rPr>
                <w:rFonts w:eastAsia="Arial Unicode MS"/>
                <w:b/>
                <w:sz w:val="16"/>
                <w:szCs w:val="16"/>
                <w:lang w:val="en-GB" w:eastAsia="pl-PL"/>
              </w:rPr>
              <w:t>Self-study</w:t>
            </w:r>
            <w:r w:rsidRPr="0073495B">
              <w:rPr>
                <w:rFonts w:eastAsia="Arial Unicode MS"/>
                <w:b/>
                <w:sz w:val="16"/>
                <w:szCs w:val="16"/>
                <w:lang w:val="en-GB" w:eastAsia="pl-PL"/>
              </w:rPr>
              <w:t>*</w:t>
            </w:r>
          </w:p>
        </w:tc>
        <w:tc>
          <w:tcPr>
            <w:tcW w:w="1137" w:type="dxa"/>
            <w:gridSpan w:val="3"/>
            <w:tcBorders>
              <w:top w:val="single" w:sz="4" w:space="0" w:color="auto"/>
              <w:left w:val="single" w:sz="4" w:space="0" w:color="auto"/>
              <w:bottom w:val="single" w:sz="12" w:space="0" w:color="auto"/>
              <w:right w:val="single" w:sz="4" w:space="0" w:color="auto"/>
            </w:tcBorders>
            <w:vAlign w:val="center"/>
          </w:tcPr>
          <w:p w:rsidR="00746DE0" w:rsidRPr="0073495B" w:rsidRDefault="00746DE0" w:rsidP="00746DE0">
            <w:pPr>
              <w:jc w:val="center"/>
              <w:rPr>
                <w:rFonts w:eastAsia="Arial Unicode MS"/>
                <w:b/>
                <w:sz w:val="16"/>
                <w:szCs w:val="16"/>
                <w:lang w:val="en-GB" w:eastAsia="pl-PL"/>
              </w:rPr>
            </w:pPr>
            <w:r w:rsidRPr="00EE2575">
              <w:rPr>
                <w:rFonts w:eastAsia="Arial Unicode MS"/>
                <w:b/>
                <w:sz w:val="16"/>
                <w:szCs w:val="16"/>
                <w:lang w:val="en-GB" w:eastAsia="pl-PL"/>
              </w:rPr>
              <w:t>Group work*</w:t>
            </w:r>
          </w:p>
        </w:tc>
        <w:tc>
          <w:tcPr>
            <w:tcW w:w="1103"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rsidR="00746DE0" w:rsidRDefault="00746DE0" w:rsidP="00746DE0">
            <w:pPr>
              <w:jc w:val="center"/>
              <w:rPr>
                <w:rFonts w:eastAsia="Arial Unicode MS"/>
                <w:b/>
                <w:sz w:val="16"/>
                <w:szCs w:val="16"/>
                <w:lang w:val="en-GB" w:eastAsia="pl-PL"/>
              </w:rPr>
            </w:pPr>
            <w:r w:rsidRPr="00EE2575">
              <w:rPr>
                <w:rFonts w:eastAsia="Arial Unicode MS"/>
                <w:b/>
                <w:sz w:val="16"/>
                <w:szCs w:val="16"/>
                <w:lang w:val="en-GB" w:eastAsia="pl-PL"/>
              </w:rPr>
              <w:t>Others</w:t>
            </w:r>
            <w:r w:rsidRPr="0073495B">
              <w:rPr>
                <w:rFonts w:eastAsia="Arial Unicode MS"/>
                <w:b/>
                <w:sz w:val="16"/>
                <w:szCs w:val="16"/>
                <w:lang w:val="en-GB" w:eastAsia="pl-PL"/>
              </w:rPr>
              <w:t>*</w:t>
            </w:r>
          </w:p>
          <w:p w:rsidR="00133E2E" w:rsidRPr="0073495B" w:rsidRDefault="00133E2E" w:rsidP="00746DE0">
            <w:pPr>
              <w:jc w:val="center"/>
              <w:rPr>
                <w:rFonts w:eastAsia="Arial Unicode MS"/>
                <w:b/>
                <w:sz w:val="16"/>
                <w:szCs w:val="16"/>
                <w:highlight w:val="lightGray"/>
                <w:lang w:val="en-GB" w:eastAsia="pl-PL"/>
              </w:rPr>
            </w:pPr>
            <w:r>
              <w:rPr>
                <w:rFonts w:eastAsia="Arial Unicode MS"/>
                <w:b/>
                <w:sz w:val="16"/>
                <w:szCs w:val="16"/>
                <w:lang w:val="en-GB" w:eastAsia="pl-PL"/>
              </w:rPr>
              <w:t>Observation</w:t>
            </w:r>
          </w:p>
        </w:tc>
      </w:tr>
      <w:tr w:rsidR="00746DE0" w:rsidRPr="00EE2575" w:rsidTr="006A3524">
        <w:trPr>
          <w:trHeight w:val="284"/>
        </w:trPr>
        <w:tc>
          <w:tcPr>
            <w:tcW w:w="1864" w:type="dxa"/>
            <w:vMerge/>
            <w:tcBorders>
              <w:left w:val="single" w:sz="4" w:space="0" w:color="auto"/>
              <w:right w:val="single" w:sz="4" w:space="0" w:color="auto"/>
            </w:tcBorders>
          </w:tcPr>
          <w:p w:rsidR="00746DE0" w:rsidRPr="0073495B" w:rsidRDefault="00746DE0" w:rsidP="00746DE0">
            <w:pPr>
              <w:rPr>
                <w:rFonts w:eastAsia="Arial Unicode MS"/>
                <w:sz w:val="20"/>
                <w:szCs w:val="20"/>
                <w:lang w:val="en-GB" w:eastAsia="pl-PL"/>
              </w:rPr>
            </w:pPr>
          </w:p>
        </w:tc>
        <w:tc>
          <w:tcPr>
            <w:tcW w:w="1134"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rsidR="00746DE0" w:rsidRPr="0073495B" w:rsidRDefault="00746DE0" w:rsidP="00746DE0">
            <w:pPr>
              <w:jc w:val="center"/>
              <w:rPr>
                <w:rFonts w:eastAsia="Arial Unicode MS"/>
                <w:b/>
                <w:i/>
                <w:sz w:val="16"/>
                <w:szCs w:val="16"/>
                <w:lang w:val="en-GB" w:eastAsia="pl-PL"/>
              </w:rPr>
            </w:pPr>
            <w:r w:rsidRPr="00EE2575">
              <w:rPr>
                <w:rFonts w:eastAsia="Arial Unicode MS"/>
                <w:b/>
                <w:i/>
                <w:sz w:val="16"/>
                <w:szCs w:val="16"/>
                <w:lang w:val="en-GB" w:eastAsia="pl-PL"/>
              </w:rPr>
              <w:t>Form of classes</w:t>
            </w:r>
          </w:p>
        </w:tc>
        <w:tc>
          <w:tcPr>
            <w:tcW w:w="1134" w:type="dxa"/>
            <w:gridSpan w:val="3"/>
            <w:tcBorders>
              <w:top w:val="single" w:sz="12" w:space="0" w:color="auto"/>
              <w:left w:val="single" w:sz="4" w:space="0" w:color="auto"/>
              <w:bottom w:val="dashSmallGap" w:sz="4" w:space="0" w:color="auto"/>
              <w:right w:val="single" w:sz="4" w:space="0" w:color="auto"/>
            </w:tcBorders>
            <w:vAlign w:val="center"/>
          </w:tcPr>
          <w:p w:rsidR="00746DE0" w:rsidRPr="0073495B" w:rsidRDefault="00746DE0" w:rsidP="00746DE0">
            <w:pPr>
              <w:jc w:val="center"/>
              <w:rPr>
                <w:rFonts w:eastAsia="Arial Unicode MS"/>
                <w:b/>
                <w:i/>
                <w:sz w:val="16"/>
                <w:szCs w:val="16"/>
                <w:lang w:val="en-GB" w:eastAsia="pl-PL"/>
              </w:rPr>
            </w:pPr>
            <w:r w:rsidRPr="00EE2575">
              <w:rPr>
                <w:rFonts w:eastAsia="Arial Unicode MS"/>
                <w:b/>
                <w:i/>
                <w:sz w:val="16"/>
                <w:szCs w:val="16"/>
                <w:lang w:val="en-GB" w:eastAsia="pl-PL"/>
              </w:rPr>
              <w:t>Form of classes</w:t>
            </w:r>
          </w:p>
        </w:tc>
        <w:tc>
          <w:tcPr>
            <w:tcW w:w="1135"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rsidR="00746DE0" w:rsidRPr="0073495B" w:rsidRDefault="00746DE0" w:rsidP="00746DE0">
            <w:pPr>
              <w:jc w:val="center"/>
              <w:rPr>
                <w:rFonts w:eastAsia="Arial Unicode MS"/>
                <w:sz w:val="20"/>
                <w:szCs w:val="20"/>
                <w:lang w:val="en-GB" w:eastAsia="pl-PL"/>
              </w:rPr>
            </w:pPr>
            <w:r w:rsidRPr="00EE2575">
              <w:rPr>
                <w:rFonts w:eastAsia="Arial Unicode MS"/>
                <w:b/>
                <w:i/>
                <w:sz w:val="16"/>
                <w:szCs w:val="16"/>
                <w:lang w:val="en-GB" w:eastAsia="pl-PL"/>
              </w:rPr>
              <w:t>Form of classes</w:t>
            </w:r>
          </w:p>
        </w:tc>
        <w:tc>
          <w:tcPr>
            <w:tcW w:w="1137" w:type="dxa"/>
            <w:gridSpan w:val="3"/>
            <w:tcBorders>
              <w:top w:val="single" w:sz="12" w:space="0" w:color="auto"/>
              <w:left w:val="single" w:sz="4" w:space="0" w:color="auto"/>
              <w:bottom w:val="dashSmallGap" w:sz="4" w:space="0" w:color="auto"/>
              <w:right w:val="single" w:sz="4" w:space="0" w:color="auto"/>
            </w:tcBorders>
            <w:vAlign w:val="center"/>
          </w:tcPr>
          <w:p w:rsidR="00746DE0" w:rsidRPr="0073495B" w:rsidRDefault="00746DE0" w:rsidP="00746DE0">
            <w:pPr>
              <w:jc w:val="center"/>
              <w:rPr>
                <w:rFonts w:eastAsia="Arial Unicode MS"/>
                <w:sz w:val="20"/>
                <w:szCs w:val="20"/>
                <w:lang w:val="en-GB" w:eastAsia="pl-PL"/>
              </w:rPr>
            </w:pPr>
            <w:r w:rsidRPr="00EE2575">
              <w:rPr>
                <w:rFonts w:eastAsia="Arial Unicode MS"/>
                <w:b/>
                <w:i/>
                <w:sz w:val="16"/>
                <w:szCs w:val="16"/>
                <w:lang w:val="en-GB" w:eastAsia="pl-PL"/>
              </w:rPr>
              <w:t>Form of classes</w:t>
            </w:r>
          </w:p>
        </w:tc>
        <w:tc>
          <w:tcPr>
            <w:tcW w:w="1137"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rsidR="00746DE0" w:rsidRPr="0073495B" w:rsidRDefault="00746DE0" w:rsidP="00746DE0">
            <w:pPr>
              <w:jc w:val="center"/>
              <w:rPr>
                <w:rFonts w:eastAsia="Arial Unicode MS"/>
                <w:sz w:val="20"/>
                <w:szCs w:val="20"/>
                <w:lang w:val="en-GB" w:eastAsia="pl-PL"/>
              </w:rPr>
            </w:pPr>
            <w:r w:rsidRPr="00EE2575">
              <w:rPr>
                <w:rFonts w:eastAsia="Arial Unicode MS"/>
                <w:b/>
                <w:i/>
                <w:sz w:val="16"/>
                <w:szCs w:val="16"/>
                <w:lang w:val="en-GB" w:eastAsia="pl-PL"/>
              </w:rPr>
              <w:t>Form of classes</w:t>
            </w:r>
          </w:p>
        </w:tc>
        <w:tc>
          <w:tcPr>
            <w:tcW w:w="1137" w:type="dxa"/>
            <w:gridSpan w:val="3"/>
            <w:tcBorders>
              <w:top w:val="single" w:sz="12" w:space="0" w:color="auto"/>
              <w:left w:val="single" w:sz="4" w:space="0" w:color="auto"/>
              <w:bottom w:val="dashSmallGap" w:sz="4" w:space="0" w:color="auto"/>
              <w:right w:val="single" w:sz="4" w:space="0" w:color="auto"/>
            </w:tcBorders>
            <w:vAlign w:val="center"/>
          </w:tcPr>
          <w:p w:rsidR="00746DE0" w:rsidRPr="0073495B" w:rsidRDefault="00746DE0" w:rsidP="00746DE0">
            <w:pPr>
              <w:jc w:val="center"/>
              <w:rPr>
                <w:rFonts w:eastAsia="Arial Unicode MS"/>
                <w:sz w:val="20"/>
                <w:szCs w:val="20"/>
                <w:lang w:val="en-GB" w:eastAsia="pl-PL"/>
              </w:rPr>
            </w:pPr>
            <w:r w:rsidRPr="00EE2575">
              <w:rPr>
                <w:rFonts w:eastAsia="Arial Unicode MS"/>
                <w:b/>
                <w:i/>
                <w:sz w:val="16"/>
                <w:szCs w:val="16"/>
                <w:lang w:val="en-GB" w:eastAsia="pl-PL"/>
              </w:rPr>
              <w:t>Form of classes</w:t>
            </w:r>
          </w:p>
        </w:tc>
        <w:tc>
          <w:tcPr>
            <w:tcW w:w="1103"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rsidR="00746DE0" w:rsidRPr="0073495B" w:rsidRDefault="00746DE0" w:rsidP="00746DE0">
            <w:pPr>
              <w:jc w:val="center"/>
              <w:rPr>
                <w:rFonts w:eastAsia="Arial Unicode MS"/>
                <w:sz w:val="20"/>
                <w:szCs w:val="20"/>
                <w:lang w:val="en-GB" w:eastAsia="pl-PL"/>
              </w:rPr>
            </w:pPr>
            <w:r w:rsidRPr="00EE2575">
              <w:rPr>
                <w:rFonts w:eastAsia="Arial Unicode MS"/>
                <w:b/>
                <w:i/>
                <w:sz w:val="16"/>
                <w:szCs w:val="16"/>
                <w:lang w:val="en-GB" w:eastAsia="pl-PL"/>
              </w:rPr>
              <w:t>Form of classes</w:t>
            </w:r>
          </w:p>
        </w:tc>
      </w:tr>
      <w:tr w:rsidR="00746DE0" w:rsidRPr="00EE2575" w:rsidTr="006A3524">
        <w:trPr>
          <w:trHeight w:val="284"/>
        </w:trPr>
        <w:tc>
          <w:tcPr>
            <w:tcW w:w="1864" w:type="dxa"/>
            <w:vMerge/>
            <w:tcBorders>
              <w:left w:val="single" w:sz="4" w:space="0" w:color="auto"/>
              <w:bottom w:val="single" w:sz="4" w:space="0" w:color="auto"/>
              <w:right w:val="single" w:sz="4" w:space="0" w:color="auto"/>
            </w:tcBorders>
          </w:tcPr>
          <w:p w:rsidR="00746DE0" w:rsidRPr="0073495B" w:rsidRDefault="00746DE0" w:rsidP="00746DE0">
            <w:pPr>
              <w:rPr>
                <w:rFonts w:eastAsia="Arial Unicode MS"/>
                <w:i/>
                <w:sz w:val="20"/>
                <w:szCs w:val="20"/>
                <w:lang w:val="en-GB" w:eastAsia="pl-PL"/>
              </w:rPr>
            </w:pPr>
          </w:p>
        </w:tc>
        <w:tc>
          <w:tcPr>
            <w:tcW w:w="378" w:type="dxa"/>
            <w:tcBorders>
              <w:top w:val="dashSmallGap" w:sz="4" w:space="0" w:color="auto"/>
              <w:left w:val="single" w:sz="4" w:space="0" w:color="auto"/>
              <w:bottom w:val="single" w:sz="12" w:space="0" w:color="auto"/>
              <w:right w:val="dashSmallGap" w:sz="4" w:space="0" w:color="auto"/>
            </w:tcBorders>
            <w:shd w:val="clear" w:color="auto" w:fill="F2F2F2"/>
            <w:vAlign w:val="center"/>
          </w:tcPr>
          <w:p w:rsidR="00746DE0" w:rsidRPr="0073495B" w:rsidRDefault="00746DE0" w:rsidP="00746DE0">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8" w:type="dxa"/>
            <w:tcBorders>
              <w:top w:val="dashSmallGap" w:sz="4" w:space="0" w:color="auto"/>
              <w:left w:val="dashSmallGap" w:sz="4" w:space="0" w:color="auto"/>
              <w:bottom w:val="single" w:sz="12" w:space="0" w:color="auto"/>
              <w:right w:val="dashSmallGap" w:sz="4" w:space="0" w:color="auto"/>
            </w:tcBorders>
            <w:shd w:val="clear" w:color="auto" w:fill="F2F2F2"/>
            <w:vAlign w:val="center"/>
          </w:tcPr>
          <w:p w:rsidR="00746DE0" w:rsidRPr="0073495B" w:rsidRDefault="00746DE0" w:rsidP="00746DE0">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78"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746DE0" w:rsidRPr="0073495B" w:rsidRDefault="00746DE0" w:rsidP="00746DE0">
            <w:pPr>
              <w:jc w:val="center"/>
              <w:rPr>
                <w:rFonts w:eastAsia="Arial Unicode MS"/>
                <w:i/>
                <w:sz w:val="20"/>
                <w:szCs w:val="20"/>
                <w:lang w:val="en-GB" w:eastAsia="pl-PL"/>
              </w:rPr>
            </w:pPr>
            <w:r w:rsidRPr="0073495B">
              <w:rPr>
                <w:rFonts w:eastAsia="Arial Unicode MS"/>
                <w:i/>
                <w:sz w:val="20"/>
                <w:szCs w:val="20"/>
                <w:lang w:val="en-GB" w:eastAsia="pl-PL"/>
              </w:rPr>
              <w:t>...</w:t>
            </w:r>
          </w:p>
        </w:tc>
        <w:tc>
          <w:tcPr>
            <w:tcW w:w="378" w:type="dxa"/>
            <w:tcBorders>
              <w:top w:val="dashSmallGap" w:sz="4" w:space="0" w:color="auto"/>
              <w:left w:val="single" w:sz="4" w:space="0" w:color="auto"/>
              <w:bottom w:val="single" w:sz="12" w:space="0" w:color="auto"/>
              <w:right w:val="dashSmallGap" w:sz="4" w:space="0" w:color="auto"/>
            </w:tcBorders>
            <w:vAlign w:val="center"/>
          </w:tcPr>
          <w:p w:rsidR="00746DE0" w:rsidRPr="0073495B" w:rsidRDefault="00746DE0" w:rsidP="00746DE0">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8" w:type="dxa"/>
            <w:tcBorders>
              <w:top w:val="dashSmallGap" w:sz="4" w:space="0" w:color="auto"/>
              <w:left w:val="dashSmallGap" w:sz="4" w:space="0" w:color="auto"/>
              <w:bottom w:val="single" w:sz="12" w:space="0" w:color="auto"/>
              <w:right w:val="dashSmallGap" w:sz="4" w:space="0" w:color="auto"/>
            </w:tcBorders>
            <w:vAlign w:val="center"/>
          </w:tcPr>
          <w:p w:rsidR="00746DE0" w:rsidRPr="0073495B" w:rsidRDefault="00746DE0" w:rsidP="00746DE0">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78" w:type="dxa"/>
            <w:tcBorders>
              <w:top w:val="dashSmallGap" w:sz="4" w:space="0" w:color="auto"/>
              <w:left w:val="dashSmallGap" w:sz="4" w:space="0" w:color="auto"/>
              <w:bottom w:val="single" w:sz="12" w:space="0" w:color="auto"/>
              <w:right w:val="single" w:sz="4" w:space="0" w:color="auto"/>
            </w:tcBorders>
            <w:vAlign w:val="center"/>
          </w:tcPr>
          <w:p w:rsidR="00746DE0" w:rsidRPr="0073495B" w:rsidRDefault="00746DE0" w:rsidP="00746DE0">
            <w:pPr>
              <w:jc w:val="center"/>
              <w:rPr>
                <w:rFonts w:eastAsia="Arial Unicode MS"/>
                <w:i/>
                <w:sz w:val="20"/>
                <w:szCs w:val="20"/>
                <w:lang w:val="en-GB" w:eastAsia="pl-PL"/>
              </w:rPr>
            </w:pPr>
            <w:r w:rsidRPr="0073495B">
              <w:rPr>
                <w:rFonts w:eastAsia="Arial Unicode MS"/>
                <w:i/>
                <w:sz w:val="20"/>
                <w:szCs w:val="20"/>
                <w:lang w:val="en-GB" w:eastAsia="pl-PL"/>
              </w:rPr>
              <w:t>...</w:t>
            </w:r>
          </w:p>
        </w:tc>
        <w:tc>
          <w:tcPr>
            <w:tcW w:w="378" w:type="dxa"/>
            <w:tcBorders>
              <w:top w:val="dashSmallGap" w:sz="4" w:space="0" w:color="auto"/>
              <w:left w:val="single" w:sz="4" w:space="0" w:color="auto"/>
              <w:bottom w:val="single" w:sz="12" w:space="0" w:color="auto"/>
              <w:right w:val="dashSmallGap" w:sz="4" w:space="0" w:color="auto"/>
            </w:tcBorders>
            <w:shd w:val="clear" w:color="auto" w:fill="F2F2F2"/>
            <w:vAlign w:val="center"/>
          </w:tcPr>
          <w:p w:rsidR="00746DE0" w:rsidRPr="0073495B" w:rsidRDefault="00746DE0" w:rsidP="00746DE0">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8" w:type="dxa"/>
            <w:tcBorders>
              <w:top w:val="dashSmallGap" w:sz="4" w:space="0" w:color="auto"/>
              <w:left w:val="dashSmallGap" w:sz="4" w:space="0" w:color="auto"/>
              <w:bottom w:val="single" w:sz="12" w:space="0" w:color="auto"/>
              <w:right w:val="dashSmallGap" w:sz="4" w:space="0" w:color="auto"/>
            </w:tcBorders>
            <w:shd w:val="clear" w:color="auto" w:fill="F2F2F2"/>
            <w:vAlign w:val="center"/>
          </w:tcPr>
          <w:p w:rsidR="00746DE0" w:rsidRPr="0073495B" w:rsidRDefault="00746DE0" w:rsidP="00746DE0">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746DE0" w:rsidRPr="0073495B" w:rsidRDefault="00746DE0" w:rsidP="00746DE0">
            <w:pPr>
              <w:jc w:val="center"/>
              <w:rPr>
                <w:rFonts w:eastAsia="Arial Unicode MS"/>
                <w:i/>
                <w:sz w:val="20"/>
                <w:szCs w:val="20"/>
                <w:lang w:val="en-GB" w:eastAsia="pl-PL"/>
              </w:rPr>
            </w:pPr>
            <w:r w:rsidRPr="0073495B">
              <w:rPr>
                <w:rFonts w:eastAsia="Arial Unicode MS"/>
                <w:i/>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vAlign w:val="center"/>
          </w:tcPr>
          <w:p w:rsidR="00746DE0" w:rsidRPr="0073495B" w:rsidRDefault="00746DE0" w:rsidP="00746DE0">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vAlign w:val="center"/>
          </w:tcPr>
          <w:p w:rsidR="00746DE0" w:rsidRPr="0073495B" w:rsidRDefault="00746DE0" w:rsidP="00746DE0">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vAlign w:val="center"/>
          </w:tcPr>
          <w:p w:rsidR="00746DE0" w:rsidRPr="0073495B" w:rsidRDefault="00746DE0" w:rsidP="00746DE0">
            <w:pPr>
              <w:jc w:val="center"/>
              <w:rPr>
                <w:rFonts w:eastAsia="Arial Unicode MS"/>
                <w:i/>
                <w:sz w:val="20"/>
                <w:szCs w:val="20"/>
                <w:lang w:val="en-GB" w:eastAsia="pl-PL"/>
              </w:rPr>
            </w:pPr>
            <w:r w:rsidRPr="0073495B">
              <w:rPr>
                <w:rFonts w:eastAsia="Arial Unicode MS"/>
                <w:i/>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shd w:val="clear" w:color="auto" w:fill="F2F2F2"/>
            <w:vAlign w:val="center"/>
          </w:tcPr>
          <w:p w:rsidR="00746DE0" w:rsidRPr="0073495B" w:rsidRDefault="00746DE0" w:rsidP="00746DE0">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746DE0" w:rsidRPr="0073495B" w:rsidRDefault="00746DE0" w:rsidP="00746DE0">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746DE0" w:rsidRPr="0073495B" w:rsidRDefault="00746DE0" w:rsidP="00746DE0">
            <w:pPr>
              <w:jc w:val="center"/>
              <w:rPr>
                <w:rFonts w:eastAsia="Arial Unicode MS"/>
                <w:i/>
                <w:sz w:val="20"/>
                <w:szCs w:val="20"/>
                <w:lang w:val="en-GB" w:eastAsia="pl-PL"/>
              </w:rPr>
            </w:pPr>
            <w:r w:rsidRPr="0073495B">
              <w:rPr>
                <w:rFonts w:eastAsia="Arial Unicode MS"/>
                <w:i/>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vAlign w:val="center"/>
          </w:tcPr>
          <w:p w:rsidR="00746DE0" w:rsidRPr="0073495B" w:rsidRDefault="00746DE0" w:rsidP="00746DE0">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vAlign w:val="center"/>
          </w:tcPr>
          <w:p w:rsidR="00746DE0" w:rsidRPr="0073495B" w:rsidRDefault="00746DE0" w:rsidP="00746DE0">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vAlign w:val="center"/>
          </w:tcPr>
          <w:p w:rsidR="00746DE0" w:rsidRPr="0073495B" w:rsidRDefault="00746DE0" w:rsidP="00746DE0">
            <w:pPr>
              <w:jc w:val="center"/>
              <w:rPr>
                <w:rFonts w:eastAsia="Arial Unicode MS"/>
                <w:i/>
                <w:sz w:val="20"/>
                <w:szCs w:val="20"/>
                <w:lang w:val="en-GB" w:eastAsia="pl-PL"/>
              </w:rPr>
            </w:pPr>
            <w:r w:rsidRPr="0073495B">
              <w:rPr>
                <w:rFonts w:eastAsia="Arial Unicode MS"/>
                <w:i/>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shd w:val="clear" w:color="auto" w:fill="F2F2F2"/>
            <w:vAlign w:val="center"/>
          </w:tcPr>
          <w:p w:rsidR="00746DE0" w:rsidRPr="0073495B" w:rsidRDefault="00746DE0" w:rsidP="00746DE0">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746DE0" w:rsidRPr="0073495B" w:rsidRDefault="00746DE0" w:rsidP="00746DE0">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45"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746DE0" w:rsidRPr="0073495B" w:rsidRDefault="00746DE0" w:rsidP="00746DE0">
            <w:pPr>
              <w:jc w:val="center"/>
              <w:rPr>
                <w:rFonts w:eastAsia="Arial Unicode MS"/>
                <w:i/>
                <w:sz w:val="20"/>
                <w:szCs w:val="20"/>
                <w:lang w:val="en-GB" w:eastAsia="pl-PL"/>
              </w:rPr>
            </w:pPr>
            <w:r w:rsidRPr="0073495B">
              <w:rPr>
                <w:rFonts w:eastAsia="Arial Unicode MS"/>
                <w:i/>
                <w:sz w:val="20"/>
                <w:szCs w:val="20"/>
                <w:lang w:val="en-GB" w:eastAsia="pl-PL"/>
              </w:rPr>
              <w:t>...</w:t>
            </w:r>
          </w:p>
        </w:tc>
      </w:tr>
      <w:tr w:rsidR="00746DE0" w:rsidRPr="00EE2575" w:rsidTr="006A3524">
        <w:trPr>
          <w:trHeight w:val="284"/>
        </w:trPr>
        <w:tc>
          <w:tcPr>
            <w:tcW w:w="1864" w:type="dxa"/>
            <w:tcBorders>
              <w:top w:val="single" w:sz="4" w:space="0" w:color="auto"/>
              <w:left w:val="single" w:sz="4" w:space="0" w:color="auto"/>
              <w:bottom w:val="single" w:sz="4" w:space="0" w:color="auto"/>
              <w:right w:val="single" w:sz="4" w:space="0" w:color="auto"/>
            </w:tcBorders>
            <w:vAlign w:val="center"/>
          </w:tcPr>
          <w:p w:rsidR="00746DE0" w:rsidRPr="0073495B" w:rsidRDefault="00746DE0" w:rsidP="00746DE0">
            <w:pPr>
              <w:jc w:val="center"/>
              <w:rPr>
                <w:rFonts w:eastAsia="Arial Unicode MS"/>
                <w:sz w:val="20"/>
                <w:szCs w:val="20"/>
                <w:lang w:val="en-GB" w:eastAsia="pl-PL"/>
              </w:rPr>
            </w:pPr>
            <w:r w:rsidRPr="0073495B">
              <w:rPr>
                <w:rFonts w:eastAsia="Arial Unicode MS"/>
                <w:sz w:val="20"/>
                <w:szCs w:val="20"/>
                <w:lang w:val="en-GB" w:eastAsia="pl-PL"/>
              </w:rPr>
              <w:t>W01</w:t>
            </w:r>
          </w:p>
        </w:tc>
        <w:tc>
          <w:tcPr>
            <w:tcW w:w="378" w:type="dxa"/>
            <w:tcBorders>
              <w:top w:val="single" w:sz="12" w:space="0" w:color="auto"/>
              <w:left w:val="single" w:sz="4" w:space="0" w:color="auto"/>
              <w:bottom w:val="single" w:sz="4" w:space="0" w:color="auto"/>
              <w:right w:val="dashSmallGap"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c>
          <w:tcPr>
            <w:tcW w:w="378" w:type="dxa"/>
            <w:tcBorders>
              <w:top w:val="single" w:sz="12" w:space="0" w:color="auto"/>
              <w:left w:val="dashSmallGap" w:sz="4" w:space="0" w:color="auto"/>
              <w:bottom w:val="single" w:sz="4" w:space="0" w:color="auto"/>
              <w:right w:val="dashSmallGap"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c>
          <w:tcPr>
            <w:tcW w:w="378" w:type="dxa"/>
            <w:tcBorders>
              <w:top w:val="single" w:sz="12" w:space="0" w:color="auto"/>
              <w:left w:val="dashSmallGap" w:sz="4" w:space="0" w:color="auto"/>
              <w:bottom w:val="single" w:sz="4" w:space="0" w:color="auto"/>
              <w:right w:val="single"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c>
          <w:tcPr>
            <w:tcW w:w="378" w:type="dxa"/>
            <w:tcBorders>
              <w:top w:val="single" w:sz="12" w:space="0" w:color="auto"/>
              <w:left w:val="single" w:sz="4" w:space="0" w:color="auto"/>
              <w:bottom w:val="single" w:sz="4" w:space="0" w:color="auto"/>
              <w:right w:val="dashSmallGap" w:sz="4" w:space="0" w:color="auto"/>
            </w:tcBorders>
            <w:vAlign w:val="center"/>
          </w:tcPr>
          <w:p w:rsidR="00746DE0" w:rsidRPr="0073495B" w:rsidRDefault="00746DE0" w:rsidP="00746DE0">
            <w:pPr>
              <w:jc w:val="center"/>
              <w:rPr>
                <w:rFonts w:eastAsia="Arial Unicode MS"/>
                <w:b/>
                <w:i/>
                <w:sz w:val="20"/>
                <w:szCs w:val="20"/>
                <w:lang w:val="en-GB" w:eastAsia="pl-PL"/>
              </w:rPr>
            </w:pPr>
          </w:p>
        </w:tc>
        <w:tc>
          <w:tcPr>
            <w:tcW w:w="378" w:type="dxa"/>
            <w:tcBorders>
              <w:top w:val="single" w:sz="12" w:space="0" w:color="auto"/>
              <w:left w:val="dashSmallGap" w:sz="4" w:space="0" w:color="auto"/>
              <w:bottom w:val="single" w:sz="4" w:space="0" w:color="auto"/>
              <w:right w:val="dashSmallGap" w:sz="4" w:space="0" w:color="auto"/>
            </w:tcBorders>
            <w:vAlign w:val="center"/>
          </w:tcPr>
          <w:p w:rsidR="00746DE0" w:rsidRPr="0073495B" w:rsidRDefault="00133E2E" w:rsidP="00746DE0">
            <w:pPr>
              <w:jc w:val="center"/>
              <w:rPr>
                <w:rFonts w:eastAsia="Arial Unicode MS"/>
                <w:b/>
                <w:i/>
                <w:sz w:val="20"/>
                <w:szCs w:val="20"/>
                <w:lang w:val="en-GB" w:eastAsia="pl-PL"/>
              </w:rPr>
            </w:pPr>
            <w:r>
              <w:rPr>
                <w:rFonts w:eastAsia="Arial Unicode MS"/>
                <w:b/>
                <w:i/>
                <w:sz w:val="20"/>
                <w:szCs w:val="20"/>
                <w:lang w:val="en-GB" w:eastAsia="pl-PL"/>
              </w:rPr>
              <w:t>+</w:t>
            </w:r>
          </w:p>
        </w:tc>
        <w:tc>
          <w:tcPr>
            <w:tcW w:w="378" w:type="dxa"/>
            <w:tcBorders>
              <w:top w:val="single" w:sz="12" w:space="0" w:color="auto"/>
              <w:left w:val="dashSmallGap" w:sz="4" w:space="0" w:color="auto"/>
              <w:bottom w:val="single" w:sz="4" w:space="0" w:color="auto"/>
              <w:right w:val="single" w:sz="4" w:space="0" w:color="auto"/>
            </w:tcBorders>
            <w:vAlign w:val="center"/>
          </w:tcPr>
          <w:p w:rsidR="00746DE0" w:rsidRPr="0073495B" w:rsidRDefault="00746DE0" w:rsidP="00746DE0">
            <w:pPr>
              <w:jc w:val="center"/>
              <w:rPr>
                <w:rFonts w:eastAsia="Arial Unicode MS"/>
                <w:b/>
                <w:i/>
                <w:sz w:val="20"/>
                <w:szCs w:val="20"/>
                <w:lang w:val="en-GB" w:eastAsia="pl-PL"/>
              </w:rPr>
            </w:pPr>
          </w:p>
        </w:tc>
        <w:tc>
          <w:tcPr>
            <w:tcW w:w="378" w:type="dxa"/>
            <w:tcBorders>
              <w:top w:val="single" w:sz="12" w:space="0" w:color="auto"/>
              <w:left w:val="single" w:sz="4" w:space="0" w:color="auto"/>
              <w:bottom w:val="single" w:sz="4" w:space="0" w:color="auto"/>
              <w:right w:val="dashSmallGap"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c>
          <w:tcPr>
            <w:tcW w:w="378" w:type="dxa"/>
            <w:tcBorders>
              <w:top w:val="single" w:sz="12" w:space="0" w:color="auto"/>
              <w:left w:val="dashSmallGap" w:sz="4" w:space="0" w:color="auto"/>
              <w:bottom w:val="single" w:sz="4" w:space="0" w:color="auto"/>
              <w:right w:val="dashSmallGap"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12" w:space="0" w:color="auto"/>
              <w:left w:val="single" w:sz="4" w:space="0" w:color="auto"/>
              <w:bottom w:val="single" w:sz="4" w:space="0" w:color="auto"/>
              <w:right w:val="dashSmallGap" w:sz="4" w:space="0" w:color="auto"/>
            </w:tcBorders>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12" w:space="0" w:color="auto"/>
              <w:left w:val="single" w:sz="4" w:space="0" w:color="auto"/>
              <w:bottom w:val="single" w:sz="4" w:space="0" w:color="auto"/>
              <w:right w:val="dashSmallGap"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12" w:space="0" w:color="auto"/>
              <w:left w:val="single" w:sz="4" w:space="0" w:color="auto"/>
              <w:bottom w:val="single" w:sz="4" w:space="0" w:color="auto"/>
              <w:right w:val="dashSmallGap" w:sz="4" w:space="0" w:color="auto"/>
            </w:tcBorders>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12" w:space="0" w:color="auto"/>
              <w:left w:val="single" w:sz="4" w:space="0" w:color="auto"/>
              <w:bottom w:val="single" w:sz="4" w:space="0" w:color="auto"/>
              <w:right w:val="dashSmallGap"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c>
          <w:tcPr>
            <w:tcW w:w="345" w:type="dxa"/>
            <w:tcBorders>
              <w:top w:val="single" w:sz="12" w:space="0" w:color="auto"/>
              <w:left w:val="dashSmallGap" w:sz="4" w:space="0" w:color="auto"/>
              <w:bottom w:val="single" w:sz="4" w:space="0" w:color="auto"/>
              <w:right w:val="single"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r>
      <w:tr w:rsidR="00746DE0" w:rsidRPr="00EE2575" w:rsidTr="006A3524">
        <w:trPr>
          <w:trHeight w:val="284"/>
        </w:trPr>
        <w:tc>
          <w:tcPr>
            <w:tcW w:w="1864" w:type="dxa"/>
            <w:tcBorders>
              <w:top w:val="single" w:sz="4" w:space="0" w:color="auto"/>
              <w:left w:val="single" w:sz="4" w:space="0" w:color="auto"/>
              <w:bottom w:val="single" w:sz="4" w:space="0" w:color="auto"/>
              <w:right w:val="single" w:sz="4" w:space="0" w:color="auto"/>
            </w:tcBorders>
            <w:vAlign w:val="center"/>
          </w:tcPr>
          <w:p w:rsidR="00746DE0" w:rsidRPr="0073495B" w:rsidRDefault="00FD5660" w:rsidP="00746DE0">
            <w:pPr>
              <w:jc w:val="center"/>
              <w:rPr>
                <w:rFonts w:eastAsia="Arial Unicode MS"/>
                <w:sz w:val="20"/>
                <w:szCs w:val="20"/>
                <w:lang w:val="en-GB" w:eastAsia="pl-PL"/>
              </w:rPr>
            </w:pPr>
            <w:r>
              <w:rPr>
                <w:rFonts w:eastAsia="Arial Unicode MS"/>
                <w:sz w:val="20"/>
                <w:szCs w:val="20"/>
                <w:lang w:val="en-GB" w:eastAsia="pl-PL"/>
              </w:rPr>
              <w:t>W02</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rsidR="00746DE0" w:rsidRPr="0073495B" w:rsidRDefault="00746DE0" w:rsidP="00746DE0">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746DE0" w:rsidRPr="0073495B" w:rsidRDefault="00133E2E" w:rsidP="00746DE0">
            <w:pPr>
              <w:jc w:val="center"/>
              <w:rPr>
                <w:rFonts w:eastAsia="Arial Unicode MS"/>
                <w:b/>
                <w:i/>
                <w:sz w:val="20"/>
                <w:szCs w:val="20"/>
                <w:lang w:val="en-GB" w:eastAsia="pl-PL"/>
              </w:rPr>
            </w:pPr>
            <w:r>
              <w:rPr>
                <w:rFonts w:eastAsia="Arial Unicode MS"/>
                <w:b/>
                <w:i/>
                <w:sz w:val="20"/>
                <w:szCs w:val="20"/>
                <w:lang w:val="en-GB" w:eastAsia="pl-PL"/>
              </w:rPr>
              <w:t>+</w:t>
            </w:r>
          </w:p>
        </w:tc>
        <w:tc>
          <w:tcPr>
            <w:tcW w:w="378" w:type="dxa"/>
            <w:tcBorders>
              <w:top w:val="single" w:sz="4" w:space="0" w:color="auto"/>
              <w:left w:val="dashSmallGap" w:sz="4" w:space="0" w:color="auto"/>
              <w:bottom w:val="single" w:sz="4" w:space="0" w:color="auto"/>
              <w:right w:val="single" w:sz="4" w:space="0" w:color="auto"/>
            </w:tcBorders>
            <w:vAlign w:val="center"/>
          </w:tcPr>
          <w:p w:rsidR="00746DE0" w:rsidRPr="0073495B" w:rsidRDefault="00746DE0" w:rsidP="00746DE0">
            <w:pPr>
              <w:jc w:val="center"/>
              <w:rPr>
                <w:rFonts w:eastAsia="Arial Unicode MS"/>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r>
      <w:tr w:rsidR="00FD5660" w:rsidRPr="00EE2575" w:rsidTr="006A3524">
        <w:trPr>
          <w:trHeight w:val="284"/>
        </w:trPr>
        <w:tc>
          <w:tcPr>
            <w:tcW w:w="1864" w:type="dxa"/>
            <w:tcBorders>
              <w:top w:val="single" w:sz="4" w:space="0" w:color="auto"/>
              <w:left w:val="single" w:sz="4" w:space="0" w:color="auto"/>
              <w:bottom w:val="single" w:sz="4" w:space="0" w:color="auto"/>
              <w:right w:val="single" w:sz="4" w:space="0" w:color="auto"/>
            </w:tcBorders>
            <w:vAlign w:val="center"/>
          </w:tcPr>
          <w:p w:rsidR="00FD5660" w:rsidRPr="0073495B" w:rsidRDefault="00FD5660" w:rsidP="00FD5660">
            <w:pPr>
              <w:jc w:val="center"/>
              <w:rPr>
                <w:rFonts w:eastAsia="Arial Unicode MS"/>
                <w:sz w:val="20"/>
                <w:szCs w:val="20"/>
                <w:lang w:val="en-GB" w:eastAsia="pl-PL"/>
              </w:rPr>
            </w:pPr>
            <w:r>
              <w:rPr>
                <w:rFonts w:eastAsia="Arial Unicode MS"/>
                <w:sz w:val="20"/>
                <w:szCs w:val="20"/>
                <w:lang w:val="en-GB" w:eastAsia="pl-PL"/>
              </w:rPr>
              <w:t>W02</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FD5660" w:rsidRPr="0073495B" w:rsidRDefault="00FD5660" w:rsidP="00746DE0">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FD5660" w:rsidRPr="0073495B" w:rsidRDefault="00FD5660" w:rsidP="00746DE0">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FD5660" w:rsidRPr="0073495B" w:rsidRDefault="00FD5660" w:rsidP="00746DE0">
            <w:pPr>
              <w:jc w:val="center"/>
              <w:rPr>
                <w:rFonts w:eastAsia="Arial Unicode MS"/>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rsidR="00FD5660" w:rsidRPr="0073495B" w:rsidRDefault="00FD5660" w:rsidP="00746DE0">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FD5660" w:rsidRPr="0073495B" w:rsidRDefault="00133E2E" w:rsidP="00746DE0">
            <w:pPr>
              <w:jc w:val="center"/>
              <w:rPr>
                <w:rFonts w:eastAsia="Arial Unicode MS"/>
                <w:b/>
                <w:i/>
                <w:sz w:val="20"/>
                <w:szCs w:val="20"/>
                <w:lang w:val="en-GB" w:eastAsia="pl-PL"/>
              </w:rPr>
            </w:pPr>
            <w:r>
              <w:rPr>
                <w:rFonts w:eastAsia="Arial Unicode MS"/>
                <w:b/>
                <w:i/>
                <w:sz w:val="20"/>
                <w:szCs w:val="20"/>
                <w:lang w:val="en-GB" w:eastAsia="pl-PL"/>
              </w:rPr>
              <w:t>+</w:t>
            </w:r>
          </w:p>
        </w:tc>
        <w:tc>
          <w:tcPr>
            <w:tcW w:w="378" w:type="dxa"/>
            <w:tcBorders>
              <w:top w:val="single" w:sz="4" w:space="0" w:color="auto"/>
              <w:left w:val="dashSmallGap" w:sz="4" w:space="0" w:color="auto"/>
              <w:bottom w:val="single" w:sz="4" w:space="0" w:color="auto"/>
              <w:right w:val="single" w:sz="4" w:space="0" w:color="auto"/>
            </w:tcBorders>
            <w:vAlign w:val="center"/>
          </w:tcPr>
          <w:p w:rsidR="00FD5660" w:rsidRPr="0073495B" w:rsidRDefault="00FD5660" w:rsidP="00746DE0">
            <w:pPr>
              <w:jc w:val="center"/>
              <w:rPr>
                <w:rFonts w:eastAsia="Arial Unicode MS"/>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FD5660" w:rsidRPr="0073495B" w:rsidRDefault="00FD5660" w:rsidP="00746DE0">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FD5660" w:rsidRPr="0073495B" w:rsidRDefault="00FD5660" w:rsidP="00746DE0">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FD5660" w:rsidRPr="0073495B" w:rsidRDefault="00FD5660" w:rsidP="00746DE0">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FD5660" w:rsidRPr="0073495B" w:rsidRDefault="00FD5660" w:rsidP="00746DE0">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FD5660" w:rsidRPr="0073495B" w:rsidRDefault="00FD5660" w:rsidP="00746DE0">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FD5660" w:rsidRPr="0073495B" w:rsidRDefault="00FD5660" w:rsidP="00746DE0">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FD5660" w:rsidRPr="0073495B" w:rsidRDefault="00FD5660" w:rsidP="00746DE0">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FD5660" w:rsidRPr="0073495B" w:rsidRDefault="00FD5660" w:rsidP="00746DE0">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FD5660" w:rsidRPr="0073495B" w:rsidRDefault="00FD5660" w:rsidP="00746DE0">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FD5660" w:rsidRPr="0073495B" w:rsidRDefault="00FD5660" w:rsidP="00746DE0">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FD5660" w:rsidRPr="0073495B" w:rsidRDefault="00FD5660" w:rsidP="00746DE0">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FD5660" w:rsidRPr="0073495B" w:rsidRDefault="00FD5660" w:rsidP="00746DE0">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FD5660" w:rsidRPr="0073495B" w:rsidRDefault="00FD5660" w:rsidP="00746DE0">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FD5660" w:rsidRPr="0073495B" w:rsidRDefault="00FD5660" w:rsidP="00746DE0">
            <w:pPr>
              <w:jc w:val="center"/>
              <w:rPr>
                <w:rFonts w:eastAsia="Arial Unicode MS"/>
                <w:b/>
                <w:i/>
                <w:sz w:val="20"/>
                <w:szCs w:val="20"/>
                <w:lang w:val="en-GB" w:eastAsia="pl-PL"/>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FD5660" w:rsidRPr="0073495B" w:rsidRDefault="00FD5660" w:rsidP="00746DE0">
            <w:pPr>
              <w:jc w:val="center"/>
              <w:rPr>
                <w:rFonts w:eastAsia="Arial Unicode MS"/>
                <w:b/>
                <w:i/>
                <w:sz w:val="20"/>
                <w:szCs w:val="20"/>
                <w:lang w:val="en-GB" w:eastAsia="pl-PL"/>
              </w:rPr>
            </w:pPr>
          </w:p>
        </w:tc>
      </w:tr>
      <w:tr w:rsidR="00746DE0" w:rsidRPr="00EE2575" w:rsidTr="006A3524">
        <w:trPr>
          <w:trHeight w:val="284"/>
        </w:trPr>
        <w:tc>
          <w:tcPr>
            <w:tcW w:w="1864" w:type="dxa"/>
            <w:tcBorders>
              <w:top w:val="single" w:sz="4" w:space="0" w:color="auto"/>
              <w:left w:val="single" w:sz="4" w:space="0" w:color="auto"/>
              <w:bottom w:val="single" w:sz="4" w:space="0" w:color="auto"/>
              <w:right w:val="single" w:sz="4" w:space="0" w:color="auto"/>
            </w:tcBorders>
            <w:vAlign w:val="center"/>
          </w:tcPr>
          <w:p w:rsidR="00746DE0" w:rsidRPr="0073495B" w:rsidRDefault="002C1911" w:rsidP="00746DE0">
            <w:pPr>
              <w:jc w:val="center"/>
              <w:rPr>
                <w:rFonts w:eastAsia="Arial Unicode MS"/>
                <w:sz w:val="20"/>
                <w:szCs w:val="20"/>
                <w:lang w:val="en-GB" w:eastAsia="pl-PL"/>
              </w:rPr>
            </w:pPr>
            <w:r>
              <w:rPr>
                <w:rFonts w:eastAsia="Arial Unicode MS"/>
                <w:sz w:val="20"/>
                <w:szCs w:val="20"/>
                <w:lang w:val="en-GB" w:eastAsia="pl-PL"/>
              </w:rPr>
              <w:t>U</w:t>
            </w:r>
            <w:r w:rsidR="00746DE0" w:rsidRPr="0073495B">
              <w:rPr>
                <w:rFonts w:eastAsia="Arial Unicode MS"/>
                <w:sz w:val="20"/>
                <w:szCs w:val="20"/>
                <w:lang w:val="en-GB" w:eastAsia="pl-PL"/>
              </w:rPr>
              <w:t>01</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rsidR="00746DE0" w:rsidRPr="0073495B" w:rsidRDefault="00746DE0" w:rsidP="00133E2E">
            <w:pP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746DE0" w:rsidRPr="0073495B" w:rsidRDefault="00133E2E" w:rsidP="00746DE0">
            <w:pPr>
              <w:jc w:val="center"/>
              <w:rPr>
                <w:rFonts w:eastAsia="Arial Unicode MS"/>
                <w:b/>
                <w:i/>
                <w:sz w:val="20"/>
                <w:szCs w:val="20"/>
                <w:lang w:val="en-GB" w:eastAsia="pl-PL"/>
              </w:rPr>
            </w:pPr>
            <w:r>
              <w:rPr>
                <w:rFonts w:eastAsia="Arial Unicode MS"/>
                <w:b/>
                <w:i/>
                <w:sz w:val="20"/>
                <w:szCs w:val="20"/>
                <w:lang w:val="en-GB" w:eastAsia="pl-PL"/>
              </w:rPr>
              <w:t>+</w:t>
            </w:r>
          </w:p>
        </w:tc>
        <w:tc>
          <w:tcPr>
            <w:tcW w:w="378" w:type="dxa"/>
            <w:tcBorders>
              <w:top w:val="single" w:sz="4" w:space="0" w:color="auto"/>
              <w:left w:val="dashSmallGap" w:sz="4" w:space="0" w:color="auto"/>
              <w:bottom w:val="single" w:sz="4" w:space="0" w:color="auto"/>
              <w:right w:val="single" w:sz="4" w:space="0" w:color="auto"/>
            </w:tcBorders>
            <w:vAlign w:val="center"/>
          </w:tcPr>
          <w:p w:rsidR="00746DE0" w:rsidRPr="0073495B" w:rsidRDefault="00746DE0" w:rsidP="00746DE0">
            <w:pPr>
              <w:jc w:val="center"/>
              <w:rPr>
                <w:rFonts w:eastAsia="Arial Unicode MS"/>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r>
      <w:tr w:rsidR="00746DE0" w:rsidRPr="00EE2575" w:rsidTr="006A3524">
        <w:trPr>
          <w:trHeight w:val="284"/>
        </w:trPr>
        <w:tc>
          <w:tcPr>
            <w:tcW w:w="1864" w:type="dxa"/>
            <w:tcBorders>
              <w:top w:val="single" w:sz="4" w:space="0" w:color="auto"/>
              <w:left w:val="single" w:sz="4" w:space="0" w:color="auto"/>
              <w:bottom w:val="single" w:sz="4" w:space="0" w:color="auto"/>
              <w:right w:val="single" w:sz="4" w:space="0" w:color="auto"/>
            </w:tcBorders>
            <w:vAlign w:val="center"/>
          </w:tcPr>
          <w:p w:rsidR="00746DE0" w:rsidRPr="0073495B" w:rsidRDefault="00FD5660" w:rsidP="00746DE0">
            <w:pPr>
              <w:jc w:val="center"/>
              <w:rPr>
                <w:rFonts w:eastAsia="Arial Unicode MS"/>
                <w:sz w:val="20"/>
                <w:szCs w:val="20"/>
                <w:lang w:val="en-GB" w:eastAsia="pl-PL"/>
              </w:rPr>
            </w:pPr>
            <w:r>
              <w:rPr>
                <w:rFonts w:eastAsia="Arial Unicode MS"/>
                <w:sz w:val="20"/>
                <w:szCs w:val="20"/>
                <w:lang w:val="en-GB" w:eastAsia="pl-PL"/>
              </w:rPr>
              <w:t>U02</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rsidR="00746DE0" w:rsidRPr="0073495B" w:rsidRDefault="00746DE0" w:rsidP="00746DE0">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746DE0" w:rsidRPr="0073495B" w:rsidRDefault="00133E2E" w:rsidP="00746DE0">
            <w:pPr>
              <w:jc w:val="center"/>
              <w:rPr>
                <w:rFonts w:eastAsia="Arial Unicode MS"/>
                <w:b/>
                <w:i/>
                <w:sz w:val="20"/>
                <w:szCs w:val="20"/>
                <w:lang w:val="en-GB" w:eastAsia="pl-PL"/>
              </w:rPr>
            </w:pPr>
            <w:r>
              <w:rPr>
                <w:rFonts w:eastAsia="Arial Unicode MS"/>
                <w:b/>
                <w:i/>
                <w:sz w:val="20"/>
                <w:szCs w:val="20"/>
                <w:lang w:val="en-GB" w:eastAsia="pl-PL"/>
              </w:rPr>
              <w:t>+</w:t>
            </w:r>
          </w:p>
        </w:tc>
        <w:tc>
          <w:tcPr>
            <w:tcW w:w="378" w:type="dxa"/>
            <w:tcBorders>
              <w:top w:val="single" w:sz="4" w:space="0" w:color="auto"/>
              <w:left w:val="dashSmallGap" w:sz="4" w:space="0" w:color="auto"/>
              <w:bottom w:val="single" w:sz="4" w:space="0" w:color="auto"/>
              <w:right w:val="single" w:sz="4" w:space="0" w:color="auto"/>
            </w:tcBorders>
            <w:vAlign w:val="center"/>
          </w:tcPr>
          <w:p w:rsidR="00746DE0" w:rsidRPr="0073495B" w:rsidRDefault="00746DE0" w:rsidP="00746DE0">
            <w:pPr>
              <w:jc w:val="center"/>
              <w:rPr>
                <w:rFonts w:eastAsia="Arial Unicode MS"/>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746DE0" w:rsidRPr="0073495B" w:rsidRDefault="00746DE0" w:rsidP="00746DE0">
            <w:pPr>
              <w:jc w:val="center"/>
              <w:rPr>
                <w:rFonts w:eastAsia="Arial Unicode MS"/>
                <w:b/>
                <w:i/>
                <w:sz w:val="20"/>
                <w:szCs w:val="20"/>
                <w:lang w:val="en-GB" w:eastAsia="pl-PL"/>
              </w:rPr>
            </w:pPr>
          </w:p>
        </w:tc>
      </w:tr>
      <w:tr w:rsidR="00133E2E" w:rsidRPr="00EE2575" w:rsidTr="006A3524">
        <w:trPr>
          <w:trHeight w:val="284"/>
        </w:trPr>
        <w:tc>
          <w:tcPr>
            <w:tcW w:w="1864" w:type="dxa"/>
            <w:tcBorders>
              <w:top w:val="single" w:sz="4" w:space="0" w:color="auto"/>
              <w:left w:val="single" w:sz="4" w:space="0" w:color="auto"/>
              <w:bottom w:val="single" w:sz="4" w:space="0" w:color="auto"/>
              <w:right w:val="single" w:sz="4" w:space="0" w:color="auto"/>
            </w:tcBorders>
            <w:vAlign w:val="center"/>
          </w:tcPr>
          <w:p w:rsidR="00133E2E" w:rsidRDefault="001649AC" w:rsidP="00746DE0">
            <w:pPr>
              <w:jc w:val="center"/>
              <w:rPr>
                <w:rFonts w:eastAsia="Arial Unicode MS"/>
                <w:sz w:val="20"/>
                <w:szCs w:val="20"/>
                <w:lang w:val="en-GB" w:eastAsia="pl-PL"/>
              </w:rPr>
            </w:pPr>
            <w:r>
              <w:rPr>
                <w:rFonts w:eastAsia="Arial Unicode MS"/>
                <w:sz w:val="20"/>
                <w:szCs w:val="20"/>
                <w:lang w:val="en-GB" w:eastAsia="pl-PL"/>
              </w:rPr>
              <w:t>K01-K04</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133E2E" w:rsidRPr="0073495B" w:rsidRDefault="00133E2E" w:rsidP="00746DE0">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133E2E" w:rsidRPr="0073495B" w:rsidRDefault="00133E2E" w:rsidP="00746DE0">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133E2E" w:rsidRPr="0073495B" w:rsidRDefault="00133E2E" w:rsidP="00746DE0">
            <w:pPr>
              <w:jc w:val="center"/>
              <w:rPr>
                <w:rFonts w:eastAsia="Arial Unicode MS"/>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rsidR="00133E2E" w:rsidRDefault="00133E2E" w:rsidP="00746DE0">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133E2E" w:rsidRPr="0073495B" w:rsidRDefault="00133E2E" w:rsidP="00746DE0">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vAlign w:val="center"/>
          </w:tcPr>
          <w:p w:rsidR="00133E2E" w:rsidRPr="0073495B" w:rsidRDefault="00133E2E" w:rsidP="00746DE0">
            <w:pPr>
              <w:jc w:val="center"/>
              <w:rPr>
                <w:rFonts w:eastAsia="Arial Unicode MS"/>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133E2E" w:rsidRPr="0073495B" w:rsidRDefault="00133E2E" w:rsidP="00746DE0">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133E2E" w:rsidRPr="0073495B" w:rsidRDefault="00133E2E" w:rsidP="00746DE0">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133E2E" w:rsidRPr="0073495B" w:rsidRDefault="00133E2E" w:rsidP="00746DE0">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133E2E" w:rsidRPr="0073495B" w:rsidRDefault="00133E2E" w:rsidP="00746DE0">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133E2E" w:rsidRPr="0073495B" w:rsidRDefault="00133E2E" w:rsidP="00746DE0">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133E2E" w:rsidRPr="0073495B" w:rsidRDefault="00133E2E" w:rsidP="00746DE0">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133E2E" w:rsidRPr="0073495B" w:rsidRDefault="00133E2E" w:rsidP="00746DE0">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133E2E" w:rsidRPr="0073495B" w:rsidRDefault="00133E2E" w:rsidP="00746DE0">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133E2E" w:rsidRPr="0073495B" w:rsidRDefault="00133E2E" w:rsidP="00746DE0">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133E2E" w:rsidRPr="0073495B" w:rsidRDefault="00133E2E" w:rsidP="00746DE0">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133E2E" w:rsidRPr="0073495B" w:rsidRDefault="00133E2E" w:rsidP="00746DE0">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133E2E" w:rsidRPr="0073495B" w:rsidRDefault="00133E2E" w:rsidP="00746DE0">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133E2E" w:rsidRPr="0073495B" w:rsidRDefault="00133E2E" w:rsidP="00746DE0">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133E2E" w:rsidRPr="0073495B" w:rsidRDefault="00133E2E" w:rsidP="00746DE0">
            <w:pPr>
              <w:jc w:val="center"/>
              <w:rPr>
                <w:rFonts w:eastAsia="Arial Unicode MS"/>
                <w:b/>
                <w:i/>
                <w:sz w:val="20"/>
                <w:szCs w:val="20"/>
                <w:lang w:val="en-GB" w:eastAsia="pl-PL"/>
              </w:rPr>
            </w:pPr>
            <w:r>
              <w:rPr>
                <w:rFonts w:eastAsia="Arial Unicode MS"/>
                <w:b/>
                <w:i/>
                <w:sz w:val="20"/>
                <w:szCs w:val="20"/>
                <w:lang w:val="en-GB" w:eastAsia="pl-PL"/>
              </w:rPr>
              <w:t>+</w:t>
            </w: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133E2E" w:rsidRPr="0073495B" w:rsidRDefault="00133E2E" w:rsidP="00746DE0">
            <w:pPr>
              <w:jc w:val="center"/>
              <w:rPr>
                <w:rFonts w:eastAsia="Arial Unicode MS"/>
                <w:b/>
                <w:i/>
                <w:sz w:val="20"/>
                <w:szCs w:val="20"/>
                <w:lang w:val="en-GB" w:eastAsia="pl-PL"/>
              </w:rPr>
            </w:pPr>
          </w:p>
        </w:tc>
      </w:tr>
    </w:tbl>
    <w:p w:rsidR="00CC1396" w:rsidRPr="001649AC" w:rsidRDefault="006756D1" w:rsidP="006756D1">
      <w:pPr>
        <w:rPr>
          <w:b/>
          <w:i/>
          <w:sz w:val="18"/>
          <w:szCs w:val="18"/>
          <w:lang w:val="en-GB"/>
        </w:rPr>
      </w:pPr>
      <w:r w:rsidRPr="00EE2575">
        <w:rPr>
          <w:b/>
          <w:i/>
          <w:sz w:val="18"/>
          <w:szCs w:val="18"/>
          <w:lang w:val="en-GB"/>
        </w:rPr>
        <w:t>*delete as appropriate</w:t>
      </w:r>
    </w:p>
    <w:p w:rsidR="00CC1396" w:rsidRDefault="00CC1396" w:rsidP="006756D1">
      <w:pPr>
        <w:rPr>
          <w:lang w:val="en-GB"/>
        </w:rPr>
      </w:pPr>
    </w:p>
    <w:p w:rsidR="00CC1396" w:rsidRPr="00EE2575" w:rsidRDefault="00CC1396" w:rsidP="006756D1">
      <w:pPr>
        <w:rPr>
          <w:lang w:val="en-GB"/>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
        <w:gridCol w:w="720"/>
        <w:gridCol w:w="8197"/>
      </w:tblGrid>
      <w:tr w:rsidR="006756D1" w:rsidRPr="00133E2E" w:rsidTr="006A3524">
        <w:trPr>
          <w:trHeight w:val="284"/>
        </w:trPr>
        <w:tc>
          <w:tcPr>
            <w:tcW w:w="9781" w:type="dxa"/>
            <w:gridSpan w:val="3"/>
            <w:tcBorders>
              <w:top w:val="single" w:sz="4" w:space="0" w:color="auto"/>
              <w:left w:val="single" w:sz="4" w:space="0" w:color="auto"/>
              <w:bottom w:val="single" w:sz="4" w:space="0" w:color="auto"/>
              <w:right w:val="single" w:sz="4" w:space="0" w:color="auto"/>
            </w:tcBorders>
          </w:tcPr>
          <w:p w:rsidR="006756D1" w:rsidRPr="00AC669C" w:rsidRDefault="006756D1" w:rsidP="00D15954">
            <w:pPr>
              <w:numPr>
                <w:ilvl w:val="1"/>
                <w:numId w:val="3"/>
              </w:numPr>
              <w:ind w:left="426" w:hanging="426"/>
              <w:rPr>
                <w:rFonts w:eastAsia="Arial Unicode MS"/>
                <w:b/>
                <w:sz w:val="20"/>
                <w:szCs w:val="20"/>
                <w:lang w:val="en-GB" w:eastAsia="pl-PL"/>
              </w:rPr>
            </w:pPr>
            <w:r w:rsidRPr="00EE2575">
              <w:rPr>
                <w:rFonts w:eastAsia="Arial Unicode MS"/>
                <w:b/>
                <w:sz w:val="20"/>
                <w:szCs w:val="20"/>
                <w:lang w:val="en-GB" w:eastAsia="pl-PL"/>
              </w:rPr>
              <w:t xml:space="preserve">Criteria of assessment of the intended </w:t>
            </w:r>
            <w:r w:rsidR="00D15954">
              <w:rPr>
                <w:rFonts w:eastAsia="Arial Unicode MS"/>
                <w:b/>
                <w:sz w:val="20"/>
                <w:szCs w:val="20"/>
                <w:lang w:val="en-GB" w:eastAsia="pl-PL"/>
              </w:rPr>
              <w:t>learning</w:t>
            </w:r>
            <w:r w:rsidRPr="00EE2575">
              <w:rPr>
                <w:rFonts w:eastAsia="Arial Unicode MS"/>
                <w:b/>
                <w:sz w:val="20"/>
                <w:szCs w:val="20"/>
                <w:lang w:val="en-GB" w:eastAsia="pl-PL"/>
              </w:rPr>
              <w:t xml:space="preserve"> outcomes</w:t>
            </w:r>
          </w:p>
        </w:tc>
      </w:tr>
      <w:tr w:rsidR="006756D1" w:rsidRPr="00EE2575" w:rsidTr="006A3524">
        <w:trPr>
          <w:trHeight w:val="284"/>
        </w:trPr>
        <w:tc>
          <w:tcPr>
            <w:tcW w:w="864" w:type="dxa"/>
            <w:tcBorders>
              <w:top w:val="single" w:sz="4" w:space="0" w:color="auto"/>
              <w:left w:val="single" w:sz="4" w:space="0" w:color="auto"/>
              <w:bottom w:val="single" w:sz="4" w:space="0" w:color="auto"/>
              <w:right w:val="single" w:sz="4" w:space="0" w:color="auto"/>
            </w:tcBorders>
            <w:vAlign w:val="center"/>
          </w:tcPr>
          <w:p w:rsidR="006756D1" w:rsidRPr="00AC669C" w:rsidRDefault="006756D1" w:rsidP="006A3524">
            <w:pPr>
              <w:jc w:val="center"/>
              <w:rPr>
                <w:rFonts w:eastAsia="Arial Unicode MS"/>
                <w:b/>
                <w:sz w:val="20"/>
                <w:szCs w:val="20"/>
                <w:lang w:val="en-GB" w:eastAsia="pl-PL"/>
              </w:rPr>
            </w:pPr>
            <w:r w:rsidRPr="00EE2575">
              <w:rPr>
                <w:rFonts w:eastAsia="Arial Unicode MS"/>
                <w:b/>
                <w:sz w:val="20"/>
                <w:szCs w:val="20"/>
                <w:lang w:val="en-GB" w:eastAsia="pl-PL"/>
              </w:rPr>
              <w:t>Form of classes</w:t>
            </w:r>
          </w:p>
        </w:tc>
        <w:tc>
          <w:tcPr>
            <w:tcW w:w="720" w:type="dxa"/>
            <w:tcBorders>
              <w:top w:val="single" w:sz="4" w:space="0" w:color="auto"/>
              <w:left w:val="single" w:sz="4" w:space="0" w:color="auto"/>
              <w:bottom w:val="single" w:sz="4" w:space="0" w:color="auto"/>
              <w:right w:val="single" w:sz="4" w:space="0" w:color="auto"/>
            </w:tcBorders>
            <w:vAlign w:val="center"/>
          </w:tcPr>
          <w:p w:rsidR="006756D1" w:rsidRPr="00AC669C" w:rsidRDefault="006756D1" w:rsidP="006A3524">
            <w:pPr>
              <w:jc w:val="center"/>
              <w:rPr>
                <w:rFonts w:eastAsia="Arial Unicode MS"/>
                <w:b/>
                <w:sz w:val="20"/>
                <w:szCs w:val="20"/>
                <w:lang w:val="en-GB" w:eastAsia="pl-PL"/>
              </w:rPr>
            </w:pPr>
            <w:r w:rsidRPr="00EE2575">
              <w:rPr>
                <w:rFonts w:eastAsia="Arial Unicode MS"/>
                <w:b/>
                <w:sz w:val="20"/>
                <w:szCs w:val="20"/>
                <w:lang w:val="en-GB" w:eastAsia="pl-PL"/>
              </w:rPr>
              <w:t>Grade</w:t>
            </w:r>
          </w:p>
        </w:tc>
        <w:tc>
          <w:tcPr>
            <w:tcW w:w="8197" w:type="dxa"/>
            <w:tcBorders>
              <w:top w:val="single" w:sz="4" w:space="0" w:color="auto"/>
              <w:left w:val="single" w:sz="4" w:space="0" w:color="auto"/>
              <w:bottom w:val="single" w:sz="4" w:space="0" w:color="auto"/>
              <w:right w:val="single" w:sz="4" w:space="0" w:color="auto"/>
            </w:tcBorders>
            <w:shd w:val="clear" w:color="auto" w:fill="auto"/>
            <w:vAlign w:val="center"/>
          </w:tcPr>
          <w:p w:rsidR="006756D1" w:rsidRPr="00AC669C" w:rsidRDefault="006756D1" w:rsidP="006A3524">
            <w:pPr>
              <w:jc w:val="center"/>
              <w:rPr>
                <w:rFonts w:eastAsia="Arial Unicode MS"/>
                <w:b/>
                <w:sz w:val="20"/>
                <w:szCs w:val="20"/>
                <w:lang w:val="en-GB" w:eastAsia="pl-PL"/>
              </w:rPr>
            </w:pPr>
            <w:r w:rsidRPr="00EE2575">
              <w:rPr>
                <w:rFonts w:eastAsia="Arial Unicode MS"/>
                <w:b/>
                <w:sz w:val="20"/>
                <w:szCs w:val="20"/>
                <w:lang w:val="en-GB" w:eastAsia="pl-PL"/>
              </w:rPr>
              <w:t>Criterion of assessment</w:t>
            </w:r>
          </w:p>
        </w:tc>
      </w:tr>
      <w:tr w:rsidR="00FD5660" w:rsidRPr="00133E2E" w:rsidTr="006A3524">
        <w:trPr>
          <w:cantSplit/>
          <w:trHeight w:val="255"/>
        </w:trPr>
        <w:tc>
          <w:tcPr>
            <w:tcW w:w="864" w:type="dxa"/>
            <w:vMerge w:val="restart"/>
            <w:tcBorders>
              <w:top w:val="single" w:sz="4" w:space="0" w:color="auto"/>
              <w:left w:val="single" w:sz="4" w:space="0" w:color="auto"/>
              <w:right w:val="single" w:sz="4" w:space="0" w:color="auto"/>
            </w:tcBorders>
            <w:textDirection w:val="btLr"/>
            <w:vAlign w:val="center"/>
          </w:tcPr>
          <w:p w:rsidR="00FD5660" w:rsidRPr="00AC669C" w:rsidRDefault="00FD5660" w:rsidP="00384B62">
            <w:pPr>
              <w:ind w:left="113" w:right="113"/>
              <w:jc w:val="center"/>
              <w:rPr>
                <w:rFonts w:eastAsia="Arial Unicode MS"/>
                <w:b/>
                <w:sz w:val="20"/>
                <w:szCs w:val="20"/>
                <w:lang w:val="en-GB" w:eastAsia="pl-PL"/>
              </w:rPr>
            </w:pPr>
            <w:r w:rsidRPr="00EE2575">
              <w:rPr>
                <w:rFonts w:eastAsia="Arial Unicode MS"/>
                <w:b/>
                <w:sz w:val="20"/>
                <w:szCs w:val="20"/>
                <w:lang w:val="en-GB" w:eastAsia="pl-PL"/>
              </w:rPr>
              <w:t xml:space="preserve"> </w:t>
            </w:r>
            <w:r w:rsidR="00384B62">
              <w:rPr>
                <w:rFonts w:eastAsia="Arial Unicode MS"/>
                <w:b/>
                <w:sz w:val="20"/>
                <w:szCs w:val="20"/>
                <w:lang w:val="en-GB" w:eastAsia="pl-PL"/>
              </w:rPr>
              <w:t>classes (cl)</w:t>
            </w:r>
          </w:p>
        </w:tc>
        <w:tc>
          <w:tcPr>
            <w:tcW w:w="720" w:type="dxa"/>
            <w:tcBorders>
              <w:top w:val="single" w:sz="4" w:space="0" w:color="auto"/>
              <w:left w:val="single" w:sz="4" w:space="0" w:color="auto"/>
              <w:bottom w:val="single" w:sz="4" w:space="0" w:color="auto"/>
              <w:right w:val="single" w:sz="4" w:space="0" w:color="auto"/>
            </w:tcBorders>
          </w:tcPr>
          <w:p w:rsidR="00FD5660" w:rsidRPr="00AC669C" w:rsidRDefault="00FD5660" w:rsidP="00FD5660">
            <w:pPr>
              <w:jc w:val="center"/>
              <w:rPr>
                <w:rFonts w:eastAsia="Arial Unicode MS"/>
                <w:b/>
                <w:sz w:val="20"/>
                <w:szCs w:val="20"/>
                <w:lang w:val="en-GB" w:eastAsia="pl-PL"/>
              </w:rPr>
            </w:pPr>
            <w:r w:rsidRPr="00AC669C">
              <w:rPr>
                <w:rFonts w:eastAsia="Arial Unicode MS"/>
                <w:b/>
                <w:sz w:val="20"/>
                <w:szCs w:val="20"/>
                <w:lang w:val="en-GB" w:eastAsia="pl-PL"/>
              </w:rPr>
              <w:t>3</w:t>
            </w:r>
          </w:p>
        </w:tc>
        <w:tc>
          <w:tcPr>
            <w:tcW w:w="8197" w:type="dxa"/>
            <w:tcBorders>
              <w:top w:val="single" w:sz="4" w:space="0" w:color="auto"/>
              <w:left w:val="single" w:sz="4" w:space="0" w:color="auto"/>
              <w:bottom w:val="single" w:sz="4" w:space="0" w:color="auto"/>
              <w:right w:val="single" w:sz="4" w:space="0" w:color="auto"/>
            </w:tcBorders>
            <w:shd w:val="clear" w:color="auto" w:fill="auto"/>
          </w:tcPr>
          <w:p w:rsidR="00FD5660" w:rsidRPr="00FD5660" w:rsidRDefault="009D7D81" w:rsidP="00FD5660">
            <w:pPr>
              <w:rPr>
                <w:rFonts w:eastAsia="Arial Unicode MS"/>
                <w:sz w:val="18"/>
                <w:szCs w:val="18"/>
                <w:lang w:val="en-US"/>
              </w:rPr>
            </w:pPr>
            <w:r>
              <w:rPr>
                <w:rFonts w:eastAsia="Arial Unicode MS"/>
                <w:sz w:val="18"/>
                <w:szCs w:val="18"/>
                <w:lang w:val="en-US"/>
              </w:rPr>
              <w:t>Test – 61%-68%</w:t>
            </w:r>
            <w:r w:rsidR="00FD5660" w:rsidRPr="00FD5660">
              <w:rPr>
                <w:rFonts w:eastAsia="Arial Unicode MS"/>
                <w:sz w:val="18"/>
                <w:szCs w:val="18"/>
                <w:lang w:val="en-US"/>
              </w:rPr>
              <w:t>Mastering program content at the elementary level</w:t>
            </w:r>
          </w:p>
        </w:tc>
      </w:tr>
      <w:tr w:rsidR="00FD5660" w:rsidRPr="00133E2E" w:rsidTr="006A3524">
        <w:trPr>
          <w:trHeight w:val="255"/>
        </w:trPr>
        <w:tc>
          <w:tcPr>
            <w:tcW w:w="864" w:type="dxa"/>
            <w:vMerge/>
            <w:tcBorders>
              <w:left w:val="single" w:sz="4" w:space="0" w:color="auto"/>
              <w:right w:val="single" w:sz="4" w:space="0" w:color="auto"/>
            </w:tcBorders>
          </w:tcPr>
          <w:p w:rsidR="00FD5660" w:rsidRPr="00FD5660" w:rsidRDefault="00FD5660" w:rsidP="00FD5660">
            <w:pPr>
              <w:rPr>
                <w:rFonts w:eastAsia="Arial Unicode MS"/>
                <w:sz w:val="20"/>
                <w:szCs w:val="20"/>
                <w:lang w:val="en-US" w:eastAsia="pl-PL"/>
              </w:rPr>
            </w:pPr>
          </w:p>
        </w:tc>
        <w:tc>
          <w:tcPr>
            <w:tcW w:w="720" w:type="dxa"/>
            <w:tcBorders>
              <w:top w:val="single" w:sz="4" w:space="0" w:color="auto"/>
              <w:left w:val="single" w:sz="4" w:space="0" w:color="auto"/>
              <w:bottom w:val="single" w:sz="4" w:space="0" w:color="auto"/>
              <w:right w:val="single" w:sz="4" w:space="0" w:color="auto"/>
            </w:tcBorders>
          </w:tcPr>
          <w:p w:rsidR="00FD5660" w:rsidRPr="00AC669C" w:rsidRDefault="00FD5660" w:rsidP="00FD5660">
            <w:pPr>
              <w:jc w:val="center"/>
              <w:rPr>
                <w:rFonts w:eastAsia="Arial Unicode MS"/>
                <w:sz w:val="20"/>
                <w:szCs w:val="20"/>
                <w:lang w:val="en-GB" w:eastAsia="pl-PL"/>
              </w:rPr>
            </w:pPr>
            <w:r w:rsidRPr="00AC669C">
              <w:rPr>
                <w:rFonts w:eastAsia="Arial Unicode MS"/>
                <w:b/>
                <w:sz w:val="20"/>
                <w:szCs w:val="20"/>
                <w:lang w:val="en-GB" w:eastAsia="pl-PL"/>
              </w:rPr>
              <w:t>3,5</w:t>
            </w:r>
          </w:p>
        </w:tc>
        <w:tc>
          <w:tcPr>
            <w:tcW w:w="8197" w:type="dxa"/>
            <w:tcBorders>
              <w:top w:val="single" w:sz="4" w:space="0" w:color="auto"/>
              <w:left w:val="single" w:sz="4" w:space="0" w:color="auto"/>
              <w:bottom w:val="single" w:sz="4" w:space="0" w:color="auto"/>
              <w:right w:val="single" w:sz="4" w:space="0" w:color="auto"/>
            </w:tcBorders>
            <w:shd w:val="clear" w:color="auto" w:fill="auto"/>
          </w:tcPr>
          <w:p w:rsidR="00FD5660" w:rsidRPr="00FD5660" w:rsidRDefault="00FD5660" w:rsidP="009D7D81">
            <w:pPr>
              <w:rPr>
                <w:rFonts w:eastAsia="Arial Unicode MS"/>
                <w:b/>
                <w:sz w:val="18"/>
                <w:szCs w:val="18"/>
                <w:lang w:val="en-GB" w:eastAsia="pl-PL"/>
              </w:rPr>
            </w:pPr>
            <w:r w:rsidRPr="00FD5660">
              <w:rPr>
                <w:rFonts w:eastAsia="Arial Unicode MS"/>
                <w:sz w:val="18"/>
                <w:szCs w:val="18"/>
                <w:lang w:val="en-GB" w:eastAsia="pl-PL"/>
              </w:rPr>
              <w:t>Test - 6</w:t>
            </w:r>
            <w:r w:rsidR="009D7D81">
              <w:rPr>
                <w:rFonts w:eastAsia="Arial Unicode MS"/>
                <w:sz w:val="18"/>
                <w:szCs w:val="18"/>
                <w:lang w:val="en-GB" w:eastAsia="pl-PL"/>
              </w:rPr>
              <w:t>9</w:t>
            </w:r>
            <w:r w:rsidRPr="00FD5660">
              <w:rPr>
                <w:rFonts w:eastAsia="Arial Unicode MS"/>
                <w:sz w:val="18"/>
                <w:szCs w:val="18"/>
                <w:lang w:val="en-GB" w:eastAsia="pl-PL"/>
              </w:rPr>
              <w:t>%</w:t>
            </w:r>
            <w:r w:rsidR="009D7D81">
              <w:rPr>
                <w:rFonts w:eastAsia="Arial Unicode MS"/>
                <w:sz w:val="18"/>
                <w:szCs w:val="18"/>
                <w:lang w:val="en-GB" w:eastAsia="pl-PL"/>
              </w:rPr>
              <w:t>-76%</w:t>
            </w:r>
            <w:r w:rsidRPr="00FD5660">
              <w:rPr>
                <w:rFonts w:eastAsia="Arial Unicode MS"/>
                <w:sz w:val="18"/>
                <w:szCs w:val="18"/>
                <w:lang w:val="en-GB" w:eastAsia="pl-PL"/>
              </w:rPr>
              <w:t>. Mastering program content at the elementary level, systematized answers</w:t>
            </w:r>
            <w:r>
              <w:rPr>
                <w:rFonts w:eastAsia="Arial Unicode MS"/>
                <w:sz w:val="18"/>
                <w:szCs w:val="18"/>
                <w:lang w:val="en-GB" w:eastAsia="pl-PL"/>
              </w:rPr>
              <w:t xml:space="preserve">. </w:t>
            </w:r>
          </w:p>
        </w:tc>
      </w:tr>
      <w:tr w:rsidR="00FD5660" w:rsidRPr="00EE2575" w:rsidTr="006A3524">
        <w:trPr>
          <w:trHeight w:val="255"/>
        </w:trPr>
        <w:tc>
          <w:tcPr>
            <w:tcW w:w="864" w:type="dxa"/>
            <w:vMerge/>
            <w:tcBorders>
              <w:left w:val="single" w:sz="4" w:space="0" w:color="auto"/>
              <w:right w:val="single" w:sz="4" w:space="0" w:color="auto"/>
            </w:tcBorders>
          </w:tcPr>
          <w:p w:rsidR="00FD5660" w:rsidRPr="00AC669C" w:rsidRDefault="00FD5660" w:rsidP="00FD5660">
            <w:pPr>
              <w:rPr>
                <w:rFonts w:eastAsia="Arial Unicode MS"/>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rsidR="00FD5660" w:rsidRPr="00AC669C" w:rsidRDefault="00FD5660" w:rsidP="00FD5660">
            <w:pPr>
              <w:jc w:val="center"/>
              <w:rPr>
                <w:rFonts w:eastAsia="Arial Unicode MS"/>
                <w:sz w:val="20"/>
                <w:szCs w:val="20"/>
                <w:lang w:val="en-GB" w:eastAsia="pl-PL"/>
              </w:rPr>
            </w:pPr>
            <w:r w:rsidRPr="00AC669C">
              <w:rPr>
                <w:rFonts w:eastAsia="Arial Unicode MS"/>
                <w:b/>
                <w:sz w:val="20"/>
                <w:szCs w:val="20"/>
                <w:lang w:val="en-GB" w:eastAsia="pl-PL"/>
              </w:rPr>
              <w:t>4</w:t>
            </w:r>
          </w:p>
        </w:tc>
        <w:tc>
          <w:tcPr>
            <w:tcW w:w="8197" w:type="dxa"/>
            <w:tcBorders>
              <w:top w:val="single" w:sz="4" w:space="0" w:color="auto"/>
              <w:left w:val="single" w:sz="4" w:space="0" w:color="auto"/>
              <w:bottom w:val="single" w:sz="4" w:space="0" w:color="auto"/>
              <w:right w:val="single" w:sz="4" w:space="0" w:color="auto"/>
            </w:tcBorders>
            <w:shd w:val="clear" w:color="auto" w:fill="auto"/>
          </w:tcPr>
          <w:p w:rsidR="00FD5660" w:rsidRPr="00AC669C" w:rsidRDefault="009D7D81" w:rsidP="00FD5660">
            <w:pPr>
              <w:rPr>
                <w:rFonts w:eastAsia="Arial Unicode MS"/>
                <w:sz w:val="18"/>
                <w:szCs w:val="18"/>
                <w:lang w:val="en-GB" w:eastAsia="pl-PL"/>
              </w:rPr>
            </w:pPr>
            <w:r>
              <w:rPr>
                <w:rFonts w:eastAsia="Arial Unicode MS"/>
                <w:sz w:val="18"/>
                <w:szCs w:val="18"/>
                <w:lang w:val="en-GB" w:eastAsia="pl-PL"/>
              </w:rPr>
              <w:t>Test - 77</w:t>
            </w:r>
            <w:r w:rsidR="00FD5660" w:rsidRPr="00FD5660">
              <w:rPr>
                <w:rFonts w:eastAsia="Arial Unicode MS"/>
                <w:sz w:val="18"/>
                <w:szCs w:val="18"/>
                <w:lang w:val="en-GB" w:eastAsia="pl-PL"/>
              </w:rPr>
              <w:t>%</w:t>
            </w:r>
            <w:r>
              <w:rPr>
                <w:rFonts w:eastAsia="Arial Unicode MS"/>
                <w:sz w:val="18"/>
                <w:szCs w:val="18"/>
                <w:lang w:val="en-GB" w:eastAsia="pl-PL"/>
              </w:rPr>
              <w:t>-84%</w:t>
            </w:r>
            <w:r w:rsidR="00FD5660" w:rsidRPr="00FD5660">
              <w:rPr>
                <w:rFonts w:eastAsia="Arial Unicode MS"/>
                <w:sz w:val="18"/>
                <w:szCs w:val="18"/>
                <w:lang w:val="en-GB" w:eastAsia="pl-PL"/>
              </w:rPr>
              <w:t>. Mastering program content at the elementary level, systematized answers. Problem solving in typical situations</w:t>
            </w:r>
            <w:r w:rsidR="00FD5660">
              <w:rPr>
                <w:rFonts w:eastAsia="Arial Unicode MS"/>
                <w:sz w:val="18"/>
                <w:szCs w:val="18"/>
                <w:lang w:val="en-GB" w:eastAsia="pl-PL"/>
              </w:rPr>
              <w:t>.</w:t>
            </w:r>
          </w:p>
        </w:tc>
      </w:tr>
      <w:tr w:rsidR="00FD5660" w:rsidRPr="009D7D81" w:rsidTr="006A3524">
        <w:trPr>
          <w:trHeight w:val="255"/>
        </w:trPr>
        <w:tc>
          <w:tcPr>
            <w:tcW w:w="864" w:type="dxa"/>
            <w:vMerge/>
            <w:tcBorders>
              <w:left w:val="single" w:sz="4" w:space="0" w:color="auto"/>
              <w:right w:val="single" w:sz="4" w:space="0" w:color="auto"/>
            </w:tcBorders>
          </w:tcPr>
          <w:p w:rsidR="00FD5660" w:rsidRPr="00AC669C" w:rsidRDefault="00FD5660" w:rsidP="00FD5660">
            <w:pPr>
              <w:rPr>
                <w:rFonts w:eastAsia="Arial Unicode MS"/>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rsidR="00FD5660" w:rsidRPr="00AC669C" w:rsidRDefault="00FD5660" w:rsidP="00FD5660">
            <w:pPr>
              <w:jc w:val="center"/>
              <w:rPr>
                <w:rFonts w:eastAsia="Arial Unicode MS"/>
                <w:sz w:val="20"/>
                <w:szCs w:val="20"/>
                <w:lang w:val="en-GB" w:eastAsia="pl-PL"/>
              </w:rPr>
            </w:pPr>
            <w:r w:rsidRPr="00AC669C">
              <w:rPr>
                <w:rFonts w:eastAsia="Arial Unicode MS"/>
                <w:b/>
                <w:sz w:val="20"/>
                <w:szCs w:val="20"/>
                <w:lang w:val="en-GB" w:eastAsia="pl-PL"/>
              </w:rPr>
              <w:t>4,5</w:t>
            </w:r>
          </w:p>
        </w:tc>
        <w:tc>
          <w:tcPr>
            <w:tcW w:w="8197" w:type="dxa"/>
            <w:tcBorders>
              <w:top w:val="single" w:sz="4" w:space="0" w:color="auto"/>
              <w:left w:val="single" w:sz="4" w:space="0" w:color="auto"/>
              <w:bottom w:val="single" w:sz="4" w:space="0" w:color="auto"/>
              <w:right w:val="single" w:sz="4" w:space="0" w:color="auto"/>
            </w:tcBorders>
            <w:shd w:val="clear" w:color="auto" w:fill="auto"/>
          </w:tcPr>
          <w:p w:rsidR="00FD5660" w:rsidRPr="00AC669C" w:rsidRDefault="009D7D81" w:rsidP="00FD5660">
            <w:pPr>
              <w:rPr>
                <w:rFonts w:eastAsia="Arial Unicode MS"/>
                <w:sz w:val="18"/>
                <w:szCs w:val="18"/>
                <w:lang w:val="en-GB" w:eastAsia="pl-PL"/>
              </w:rPr>
            </w:pPr>
            <w:r>
              <w:rPr>
                <w:rFonts w:eastAsia="Arial Unicode MS"/>
                <w:sz w:val="18"/>
                <w:szCs w:val="18"/>
                <w:lang w:val="en-GB" w:eastAsia="pl-PL"/>
              </w:rPr>
              <w:t>Test - 85</w:t>
            </w:r>
            <w:r w:rsidR="00FD5660" w:rsidRPr="00FD5660">
              <w:rPr>
                <w:rFonts w:eastAsia="Arial Unicode MS"/>
                <w:sz w:val="18"/>
                <w:szCs w:val="18"/>
                <w:lang w:val="en-GB" w:eastAsia="pl-PL"/>
              </w:rPr>
              <w:t xml:space="preserve">% </w:t>
            </w:r>
            <w:r>
              <w:rPr>
                <w:rFonts w:eastAsia="Arial Unicode MS"/>
                <w:sz w:val="18"/>
                <w:szCs w:val="18"/>
                <w:lang w:val="en-GB" w:eastAsia="pl-PL"/>
              </w:rPr>
              <w:t>-92%</w:t>
            </w:r>
            <w:r w:rsidR="00FD5660" w:rsidRPr="00FD5660">
              <w:rPr>
                <w:rFonts w:eastAsia="Arial Unicode MS"/>
                <w:sz w:val="18"/>
                <w:szCs w:val="18"/>
                <w:lang w:val="en-GB" w:eastAsia="pl-PL"/>
              </w:rPr>
              <w:t>The scope of the presented knowledge goes beyond the basic level based on the provided supplementary literature. Solving problems in new and complex situations.</w:t>
            </w:r>
          </w:p>
        </w:tc>
      </w:tr>
      <w:tr w:rsidR="00FD5660" w:rsidRPr="00133E2E" w:rsidTr="006A3524">
        <w:trPr>
          <w:trHeight w:val="255"/>
        </w:trPr>
        <w:tc>
          <w:tcPr>
            <w:tcW w:w="864" w:type="dxa"/>
            <w:vMerge/>
            <w:tcBorders>
              <w:left w:val="single" w:sz="4" w:space="0" w:color="auto"/>
              <w:bottom w:val="single" w:sz="4" w:space="0" w:color="auto"/>
              <w:right w:val="single" w:sz="4" w:space="0" w:color="auto"/>
            </w:tcBorders>
          </w:tcPr>
          <w:p w:rsidR="00FD5660" w:rsidRPr="00AC669C" w:rsidRDefault="00FD5660" w:rsidP="00FD5660">
            <w:pPr>
              <w:rPr>
                <w:rFonts w:eastAsia="Arial Unicode MS"/>
                <w:b/>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rsidR="00FD5660" w:rsidRPr="00AC669C" w:rsidRDefault="00FD5660" w:rsidP="00FD5660">
            <w:pPr>
              <w:jc w:val="center"/>
              <w:rPr>
                <w:rFonts w:eastAsia="Arial Unicode MS"/>
                <w:b/>
                <w:sz w:val="20"/>
                <w:szCs w:val="20"/>
                <w:lang w:val="en-GB" w:eastAsia="pl-PL"/>
              </w:rPr>
            </w:pPr>
            <w:r w:rsidRPr="00AC669C">
              <w:rPr>
                <w:rFonts w:eastAsia="Arial Unicode MS"/>
                <w:b/>
                <w:sz w:val="20"/>
                <w:szCs w:val="20"/>
                <w:lang w:val="en-GB" w:eastAsia="pl-PL"/>
              </w:rPr>
              <w:t>5</w:t>
            </w:r>
          </w:p>
        </w:tc>
        <w:tc>
          <w:tcPr>
            <w:tcW w:w="8197" w:type="dxa"/>
            <w:tcBorders>
              <w:top w:val="single" w:sz="4" w:space="0" w:color="auto"/>
              <w:left w:val="single" w:sz="4" w:space="0" w:color="auto"/>
              <w:bottom w:val="single" w:sz="4" w:space="0" w:color="auto"/>
              <w:right w:val="single" w:sz="4" w:space="0" w:color="auto"/>
            </w:tcBorders>
            <w:shd w:val="clear" w:color="auto" w:fill="auto"/>
          </w:tcPr>
          <w:p w:rsidR="00FD5660" w:rsidRPr="00AC669C" w:rsidRDefault="00FD5660" w:rsidP="009D7D81">
            <w:pPr>
              <w:rPr>
                <w:rFonts w:eastAsia="Arial Unicode MS"/>
                <w:sz w:val="18"/>
                <w:szCs w:val="18"/>
                <w:lang w:val="en-GB" w:eastAsia="pl-PL"/>
              </w:rPr>
            </w:pPr>
            <w:r w:rsidRPr="00FD5660">
              <w:rPr>
                <w:rFonts w:eastAsia="Arial Unicode MS"/>
                <w:sz w:val="18"/>
                <w:szCs w:val="18"/>
                <w:lang w:val="en-GB" w:eastAsia="pl-PL"/>
              </w:rPr>
              <w:t>Test - 9</w:t>
            </w:r>
            <w:r w:rsidR="009D7D81">
              <w:rPr>
                <w:rFonts w:eastAsia="Arial Unicode MS"/>
                <w:sz w:val="18"/>
                <w:szCs w:val="18"/>
                <w:lang w:val="en-GB" w:eastAsia="pl-PL"/>
              </w:rPr>
              <w:t>3</w:t>
            </w:r>
            <w:r w:rsidRPr="00FD5660">
              <w:rPr>
                <w:rFonts w:eastAsia="Arial Unicode MS"/>
                <w:sz w:val="18"/>
                <w:szCs w:val="18"/>
                <w:lang w:val="en-GB" w:eastAsia="pl-PL"/>
              </w:rPr>
              <w:t>%</w:t>
            </w:r>
            <w:r w:rsidR="009D7D81">
              <w:rPr>
                <w:rFonts w:eastAsia="Arial Unicode MS"/>
                <w:sz w:val="18"/>
                <w:szCs w:val="18"/>
                <w:lang w:val="en-GB" w:eastAsia="pl-PL"/>
              </w:rPr>
              <w:t>-100%</w:t>
            </w:r>
            <w:r w:rsidRPr="00FD5660">
              <w:rPr>
                <w:rFonts w:eastAsia="Arial Unicode MS"/>
                <w:sz w:val="18"/>
                <w:szCs w:val="18"/>
                <w:lang w:val="en-GB" w:eastAsia="pl-PL"/>
              </w:rPr>
              <w:t xml:space="preserve"> The scope of the presented knowledge goes beyond the basic level based on independently acquired scientific sources of information.</w:t>
            </w:r>
          </w:p>
        </w:tc>
      </w:tr>
    </w:tbl>
    <w:p w:rsidR="00AB0EE9" w:rsidRPr="00CC1396" w:rsidRDefault="00405473" w:rsidP="00AB0EE9">
      <w:pPr>
        <w:pStyle w:val="Akapitzlist"/>
        <w:numPr>
          <w:ilvl w:val="0"/>
          <w:numId w:val="7"/>
        </w:numPr>
        <w:rPr>
          <w:sz w:val="20"/>
          <w:szCs w:val="20"/>
          <w:lang w:val="en-US" w:eastAsia="pl-PL"/>
        </w:rPr>
      </w:pPr>
      <w:hyperlink r:id="rId7" w:tooltip="&quot;thresholds&quot; po polsku" w:history="1">
        <w:r w:rsidR="00AB0EE9" w:rsidRPr="00AB0EE9">
          <w:rPr>
            <w:b/>
            <w:sz w:val="20"/>
            <w:szCs w:val="20"/>
            <w:lang w:val="en-US" w:eastAsia="pl-PL"/>
          </w:rPr>
          <w:t>Thresholds</w:t>
        </w:r>
      </w:hyperlink>
      <w:r w:rsidR="00AB0EE9" w:rsidRPr="00AB0EE9">
        <w:rPr>
          <w:b/>
          <w:sz w:val="20"/>
          <w:szCs w:val="20"/>
          <w:lang w:val="en-US" w:eastAsia="pl-PL"/>
        </w:rPr>
        <w:t xml:space="preserve"> are valid from 2018/ 2019 academic year</w:t>
      </w:r>
    </w:p>
    <w:p w:rsidR="00CC1396" w:rsidRDefault="00CC1396" w:rsidP="00CC1396">
      <w:pPr>
        <w:ind w:left="360"/>
        <w:rPr>
          <w:sz w:val="20"/>
          <w:szCs w:val="20"/>
          <w:lang w:val="en-US" w:eastAsia="pl-PL"/>
        </w:rPr>
      </w:pPr>
    </w:p>
    <w:p w:rsidR="001649AC" w:rsidRDefault="001649AC" w:rsidP="00CC1396">
      <w:pPr>
        <w:ind w:left="360"/>
        <w:rPr>
          <w:sz w:val="20"/>
          <w:szCs w:val="20"/>
          <w:lang w:val="en-US" w:eastAsia="pl-PL"/>
        </w:rPr>
      </w:pPr>
    </w:p>
    <w:p w:rsidR="001649AC" w:rsidRDefault="001649AC" w:rsidP="00CC1396">
      <w:pPr>
        <w:ind w:left="360"/>
        <w:rPr>
          <w:sz w:val="20"/>
          <w:szCs w:val="20"/>
          <w:lang w:val="en-US" w:eastAsia="pl-PL"/>
        </w:rPr>
      </w:pPr>
    </w:p>
    <w:p w:rsidR="001649AC" w:rsidRDefault="001649AC" w:rsidP="00CC1396">
      <w:pPr>
        <w:ind w:left="360"/>
        <w:rPr>
          <w:sz w:val="20"/>
          <w:szCs w:val="20"/>
          <w:lang w:val="en-US" w:eastAsia="pl-PL"/>
        </w:rPr>
      </w:pPr>
    </w:p>
    <w:p w:rsidR="001649AC" w:rsidRDefault="001649AC" w:rsidP="00CC1396">
      <w:pPr>
        <w:ind w:left="360"/>
        <w:rPr>
          <w:sz w:val="20"/>
          <w:szCs w:val="20"/>
          <w:lang w:val="en-US" w:eastAsia="pl-PL"/>
        </w:rPr>
      </w:pPr>
    </w:p>
    <w:p w:rsidR="001649AC" w:rsidRDefault="001649AC" w:rsidP="00CC1396">
      <w:pPr>
        <w:ind w:left="360"/>
        <w:rPr>
          <w:sz w:val="20"/>
          <w:szCs w:val="20"/>
          <w:lang w:val="en-US" w:eastAsia="pl-PL"/>
        </w:rPr>
      </w:pPr>
    </w:p>
    <w:p w:rsidR="00116223" w:rsidRDefault="00116223" w:rsidP="00CC1396">
      <w:pPr>
        <w:ind w:left="360"/>
        <w:rPr>
          <w:sz w:val="20"/>
          <w:szCs w:val="20"/>
          <w:lang w:val="en-US" w:eastAsia="pl-PL"/>
        </w:rPr>
      </w:pPr>
    </w:p>
    <w:p w:rsidR="001649AC" w:rsidRDefault="001649AC" w:rsidP="00CC1396">
      <w:pPr>
        <w:ind w:left="360"/>
        <w:rPr>
          <w:sz w:val="20"/>
          <w:szCs w:val="20"/>
          <w:lang w:val="en-US" w:eastAsia="pl-PL"/>
        </w:rPr>
      </w:pPr>
    </w:p>
    <w:p w:rsidR="001649AC" w:rsidRDefault="001649AC" w:rsidP="001649AC">
      <w:pPr>
        <w:rPr>
          <w:sz w:val="20"/>
          <w:szCs w:val="20"/>
          <w:lang w:val="en-US" w:eastAsia="pl-PL"/>
        </w:rPr>
      </w:pPr>
    </w:p>
    <w:p w:rsidR="001649AC" w:rsidRPr="00CC1396" w:rsidRDefault="001649AC" w:rsidP="001649AC">
      <w:pPr>
        <w:rPr>
          <w:sz w:val="20"/>
          <w:szCs w:val="20"/>
          <w:lang w:val="en-US" w:eastAsia="pl-PL"/>
        </w:rPr>
      </w:pPr>
    </w:p>
    <w:p w:rsidR="006756D1" w:rsidRPr="00CC1396" w:rsidRDefault="006756D1" w:rsidP="00CC1396">
      <w:pPr>
        <w:pStyle w:val="Akapitzlist"/>
        <w:numPr>
          <w:ilvl w:val="0"/>
          <w:numId w:val="3"/>
        </w:numPr>
        <w:spacing w:after="160" w:line="259" w:lineRule="auto"/>
        <w:rPr>
          <w:lang w:val="en-US"/>
        </w:rPr>
      </w:pPr>
      <w:r w:rsidRPr="00CC1396">
        <w:rPr>
          <w:b/>
          <w:sz w:val="20"/>
          <w:szCs w:val="20"/>
          <w:lang w:val="en-GB"/>
        </w:rPr>
        <w:lastRenderedPageBreak/>
        <w:t xml:space="preserve">BALANCE OF ECTS  CREDITS – STUDENT’S WORK INPUT </w:t>
      </w:r>
    </w:p>
    <w:tbl>
      <w:tblPr>
        <w:tblW w:w="9781" w:type="dxa"/>
        <w:tblInd w:w="-34" w:type="dxa"/>
        <w:tblLayout w:type="fixed"/>
        <w:tblLook w:val="0000" w:firstRow="0" w:lastRow="0" w:firstColumn="0" w:lastColumn="0" w:noHBand="0" w:noVBand="0"/>
      </w:tblPr>
      <w:tblGrid>
        <w:gridCol w:w="6617"/>
        <w:gridCol w:w="3164"/>
      </w:tblGrid>
      <w:tr w:rsidR="006756D1" w:rsidRPr="00EE2575" w:rsidTr="006A3524">
        <w:tc>
          <w:tcPr>
            <w:tcW w:w="6617" w:type="dxa"/>
            <w:vMerge w:val="restart"/>
            <w:tcBorders>
              <w:top w:val="single" w:sz="4" w:space="0" w:color="000000"/>
              <w:left w:val="single" w:sz="4" w:space="0" w:color="000000"/>
              <w:bottom w:val="single" w:sz="4" w:space="0" w:color="000000"/>
            </w:tcBorders>
            <w:shd w:val="clear" w:color="auto" w:fill="auto"/>
            <w:vAlign w:val="center"/>
          </w:tcPr>
          <w:p w:rsidR="006756D1" w:rsidRPr="00EE2575" w:rsidRDefault="006756D1" w:rsidP="006A3524">
            <w:pPr>
              <w:snapToGrid w:val="0"/>
              <w:jc w:val="center"/>
              <w:rPr>
                <w:b/>
                <w:sz w:val="20"/>
                <w:szCs w:val="20"/>
                <w:lang w:val="en-GB"/>
              </w:rPr>
            </w:pPr>
            <w:r w:rsidRPr="00EE2575">
              <w:rPr>
                <w:b/>
                <w:sz w:val="20"/>
                <w:szCs w:val="20"/>
                <w:lang w:val="en-GB"/>
              </w:rPr>
              <w:t>Category</w:t>
            </w:r>
          </w:p>
        </w:tc>
        <w:tc>
          <w:tcPr>
            <w:tcW w:w="3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6D1" w:rsidRPr="00EE2575" w:rsidRDefault="006756D1" w:rsidP="006A3524">
            <w:pPr>
              <w:snapToGrid w:val="0"/>
              <w:jc w:val="center"/>
              <w:rPr>
                <w:b/>
                <w:sz w:val="20"/>
                <w:szCs w:val="20"/>
                <w:lang w:val="en-GB"/>
              </w:rPr>
            </w:pPr>
            <w:r w:rsidRPr="00EE2575">
              <w:rPr>
                <w:b/>
                <w:sz w:val="20"/>
                <w:szCs w:val="20"/>
                <w:lang w:val="en-GB"/>
              </w:rPr>
              <w:t>Student's workload</w:t>
            </w:r>
          </w:p>
        </w:tc>
      </w:tr>
      <w:tr w:rsidR="00FD5660" w:rsidRPr="00EE2575" w:rsidTr="00D9127B">
        <w:tc>
          <w:tcPr>
            <w:tcW w:w="6617" w:type="dxa"/>
            <w:vMerge/>
            <w:tcBorders>
              <w:top w:val="single" w:sz="4" w:space="0" w:color="000000"/>
              <w:left w:val="single" w:sz="4" w:space="0" w:color="000000"/>
              <w:bottom w:val="single" w:sz="4" w:space="0" w:color="000000"/>
            </w:tcBorders>
            <w:shd w:val="clear" w:color="auto" w:fill="auto"/>
          </w:tcPr>
          <w:p w:rsidR="00FD5660" w:rsidRPr="00EE2575" w:rsidRDefault="00FD5660" w:rsidP="006A3524">
            <w:pPr>
              <w:snapToGrid w:val="0"/>
              <w:rPr>
                <w:b/>
                <w:sz w:val="20"/>
                <w:szCs w:val="20"/>
                <w:lang w:val="en-GB"/>
              </w:rPr>
            </w:pP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FD5660" w:rsidRPr="00EE2575" w:rsidRDefault="00FD5660" w:rsidP="006A3524">
            <w:pPr>
              <w:jc w:val="center"/>
              <w:rPr>
                <w:b/>
                <w:sz w:val="16"/>
                <w:szCs w:val="16"/>
                <w:lang w:val="en-GB"/>
              </w:rPr>
            </w:pPr>
            <w:r w:rsidRPr="00EE2575">
              <w:rPr>
                <w:b/>
                <w:sz w:val="16"/>
                <w:szCs w:val="16"/>
                <w:lang w:val="en-GB"/>
              </w:rPr>
              <w:t>Full-time</w:t>
            </w:r>
          </w:p>
          <w:p w:rsidR="00FD5660" w:rsidRPr="00EE2575" w:rsidRDefault="00FD5660" w:rsidP="006A3524">
            <w:pPr>
              <w:snapToGrid w:val="0"/>
              <w:jc w:val="center"/>
              <w:rPr>
                <w:b/>
                <w:sz w:val="16"/>
                <w:szCs w:val="16"/>
                <w:lang w:val="en-GB"/>
              </w:rPr>
            </w:pPr>
            <w:r w:rsidRPr="00EE2575">
              <w:rPr>
                <w:b/>
                <w:sz w:val="16"/>
                <w:szCs w:val="16"/>
                <w:lang w:val="en-GB"/>
              </w:rPr>
              <w:t>studies</w:t>
            </w:r>
          </w:p>
        </w:tc>
      </w:tr>
      <w:tr w:rsidR="00FD5660" w:rsidRPr="00FD5660" w:rsidTr="00276E1C">
        <w:tc>
          <w:tcPr>
            <w:tcW w:w="6617" w:type="dxa"/>
            <w:tcBorders>
              <w:top w:val="single" w:sz="4" w:space="0" w:color="000000"/>
              <w:left w:val="single" w:sz="4" w:space="0" w:color="000000"/>
              <w:bottom w:val="single" w:sz="4" w:space="0" w:color="000000"/>
            </w:tcBorders>
            <w:shd w:val="clear" w:color="auto" w:fill="D9D9D9"/>
          </w:tcPr>
          <w:p w:rsidR="00FD5660" w:rsidRPr="00EE2575" w:rsidRDefault="00FD5660" w:rsidP="006A3524">
            <w:pPr>
              <w:snapToGrid w:val="0"/>
              <w:rPr>
                <w:i/>
                <w:sz w:val="18"/>
                <w:szCs w:val="18"/>
                <w:lang w:val="en-GB"/>
              </w:rPr>
            </w:pPr>
            <w:r w:rsidRPr="00EE2575">
              <w:rPr>
                <w:i/>
                <w:sz w:val="18"/>
                <w:szCs w:val="18"/>
                <w:lang w:val="en-GB"/>
              </w:rPr>
              <w:t>NUMBER OF HOURS WITH THE DIRECT PARTICIPATION OF THE TEACHER /CONTACT HOURS/</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rsidR="00FD5660" w:rsidRPr="00EE2575" w:rsidRDefault="00AD3DDF" w:rsidP="00FD5660">
            <w:pPr>
              <w:snapToGrid w:val="0"/>
              <w:jc w:val="center"/>
              <w:rPr>
                <w:b/>
                <w:sz w:val="20"/>
                <w:szCs w:val="20"/>
                <w:lang w:val="en-GB"/>
              </w:rPr>
            </w:pPr>
            <w:r>
              <w:rPr>
                <w:b/>
                <w:sz w:val="20"/>
                <w:szCs w:val="20"/>
                <w:lang w:val="en-GB"/>
              </w:rPr>
              <w:t>20</w:t>
            </w:r>
          </w:p>
        </w:tc>
      </w:tr>
      <w:tr w:rsidR="00FD5660" w:rsidRPr="00EE2575" w:rsidTr="00D21A1E">
        <w:tc>
          <w:tcPr>
            <w:tcW w:w="6617" w:type="dxa"/>
            <w:tcBorders>
              <w:top w:val="single" w:sz="4" w:space="0" w:color="000000"/>
              <w:left w:val="single" w:sz="4" w:space="0" w:color="000000"/>
              <w:bottom w:val="single" w:sz="4" w:space="0" w:color="000000"/>
            </w:tcBorders>
            <w:shd w:val="clear" w:color="auto" w:fill="auto"/>
          </w:tcPr>
          <w:p w:rsidR="00FD5660" w:rsidRPr="00EE2575" w:rsidRDefault="00FD5660" w:rsidP="006A3524">
            <w:pPr>
              <w:snapToGrid w:val="0"/>
              <w:rPr>
                <w:i/>
                <w:sz w:val="18"/>
                <w:szCs w:val="18"/>
                <w:lang w:val="en-GB"/>
              </w:rPr>
            </w:pPr>
            <w:r w:rsidRPr="00EE2575">
              <w:rPr>
                <w:i/>
                <w:sz w:val="18"/>
                <w:szCs w:val="18"/>
                <w:lang w:val="en-GB"/>
              </w:rPr>
              <w:t>Participation in lectures*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FD5660" w:rsidRPr="00384B62" w:rsidRDefault="00FD5660" w:rsidP="00FD5660">
            <w:pPr>
              <w:snapToGrid w:val="0"/>
              <w:jc w:val="center"/>
              <w:rPr>
                <w:sz w:val="20"/>
                <w:szCs w:val="20"/>
                <w:lang w:val="en-GB"/>
              </w:rPr>
            </w:pPr>
          </w:p>
        </w:tc>
      </w:tr>
      <w:tr w:rsidR="00FD5660" w:rsidRPr="00133E2E" w:rsidTr="00DC718A">
        <w:tc>
          <w:tcPr>
            <w:tcW w:w="6617" w:type="dxa"/>
            <w:tcBorders>
              <w:top w:val="single" w:sz="4" w:space="0" w:color="000000"/>
              <w:left w:val="single" w:sz="4" w:space="0" w:color="000000"/>
              <w:bottom w:val="single" w:sz="4" w:space="0" w:color="000000"/>
            </w:tcBorders>
            <w:shd w:val="clear" w:color="auto" w:fill="auto"/>
          </w:tcPr>
          <w:p w:rsidR="00FD5660" w:rsidRPr="00EE2575" w:rsidRDefault="00FD5660" w:rsidP="006A3524">
            <w:pPr>
              <w:snapToGrid w:val="0"/>
              <w:rPr>
                <w:i/>
                <w:sz w:val="18"/>
                <w:szCs w:val="18"/>
                <w:lang w:val="en-GB"/>
              </w:rPr>
            </w:pPr>
            <w:r w:rsidRPr="00EE2575">
              <w:rPr>
                <w:i/>
                <w:sz w:val="18"/>
                <w:szCs w:val="18"/>
                <w:lang w:val="en-GB"/>
              </w:rPr>
              <w:t>Participation in classes, seminars, laboratories*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FD5660" w:rsidRPr="00384B62" w:rsidRDefault="00133E2E" w:rsidP="00FD5660">
            <w:pPr>
              <w:snapToGrid w:val="0"/>
              <w:jc w:val="center"/>
              <w:rPr>
                <w:sz w:val="20"/>
                <w:szCs w:val="20"/>
                <w:lang w:val="en-GB"/>
              </w:rPr>
            </w:pPr>
            <w:r w:rsidRPr="00384B62">
              <w:rPr>
                <w:sz w:val="20"/>
                <w:szCs w:val="20"/>
                <w:lang w:val="en-GB"/>
              </w:rPr>
              <w:t>15</w:t>
            </w:r>
          </w:p>
        </w:tc>
      </w:tr>
      <w:tr w:rsidR="00FD5660" w:rsidRPr="00133E2E" w:rsidTr="00DA3675">
        <w:tc>
          <w:tcPr>
            <w:tcW w:w="6617" w:type="dxa"/>
            <w:tcBorders>
              <w:top w:val="single" w:sz="4" w:space="0" w:color="000000"/>
              <w:left w:val="single" w:sz="4" w:space="0" w:color="000000"/>
              <w:bottom w:val="single" w:sz="4" w:space="0" w:color="000000"/>
            </w:tcBorders>
            <w:shd w:val="clear" w:color="auto" w:fill="auto"/>
          </w:tcPr>
          <w:p w:rsidR="00FD5660" w:rsidRPr="00EE2575" w:rsidRDefault="00FD5660" w:rsidP="006A3524">
            <w:pPr>
              <w:snapToGrid w:val="0"/>
              <w:rPr>
                <w:i/>
                <w:sz w:val="18"/>
                <w:szCs w:val="18"/>
                <w:lang w:val="en-GB"/>
              </w:rPr>
            </w:pPr>
            <w:r w:rsidRPr="00EE2575">
              <w:rPr>
                <w:i/>
                <w:sz w:val="18"/>
                <w:szCs w:val="18"/>
                <w:lang w:val="en-GB"/>
              </w:rPr>
              <w:t>Preparation in the exam/ final test*</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FD5660" w:rsidRPr="00384B62" w:rsidRDefault="00FD5660" w:rsidP="00FD5660">
            <w:pPr>
              <w:snapToGrid w:val="0"/>
              <w:jc w:val="center"/>
              <w:rPr>
                <w:sz w:val="20"/>
                <w:szCs w:val="20"/>
                <w:lang w:val="en-GB"/>
              </w:rPr>
            </w:pPr>
          </w:p>
        </w:tc>
      </w:tr>
      <w:tr w:rsidR="00FD5660" w:rsidRPr="00EE2575" w:rsidTr="00634303">
        <w:tc>
          <w:tcPr>
            <w:tcW w:w="6617" w:type="dxa"/>
            <w:tcBorders>
              <w:top w:val="single" w:sz="4" w:space="0" w:color="000000"/>
              <w:left w:val="single" w:sz="4" w:space="0" w:color="000000"/>
              <w:bottom w:val="single" w:sz="4" w:space="0" w:color="000000"/>
            </w:tcBorders>
            <w:shd w:val="clear" w:color="auto" w:fill="auto"/>
          </w:tcPr>
          <w:p w:rsidR="00FD5660" w:rsidRPr="00EE2575" w:rsidRDefault="00FD5660" w:rsidP="006A3524">
            <w:pPr>
              <w:snapToGrid w:val="0"/>
              <w:rPr>
                <w:i/>
                <w:sz w:val="18"/>
                <w:szCs w:val="18"/>
                <w:lang w:val="en-GB"/>
              </w:rPr>
            </w:pPr>
            <w:r w:rsidRPr="00EE2575">
              <w:rPr>
                <w:i/>
                <w:sz w:val="18"/>
                <w:szCs w:val="18"/>
                <w:lang w:val="en-GB"/>
              </w:rPr>
              <w:t>Others*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FD5660" w:rsidRPr="00384B62" w:rsidRDefault="00870540" w:rsidP="00FD5660">
            <w:pPr>
              <w:snapToGrid w:val="0"/>
              <w:jc w:val="center"/>
              <w:rPr>
                <w:sz w:val="20"/>
                <w:szCs w:val="20"/>
                <w:lang w:val="en-GB"/>
              </w:rPr>
            </w:pPr>
            <w:r w:rsidRPr="00384B62">
              <w:rPr>
                <w:sz w:val="20"/>
                <w:szCs w:val="20"/>
                <w:lang w:val="en-GB"/>
              </w:rPr>
              <w:t>5</w:t>
            </w:r>
            <w:r w:rsidRPr="00384B62">
              <w:rPr>
                <w:sz w:val="20"/>
                <w:szCs w:val="20"/>
                <w:vertAlign w:val="superscript"/>
                <w:lang w:val="en-GB"/>
              </w:rPr>
              <w:t>1</w:t>
            </w:r>
          </w:p>
        </w:tc>
      </w:tr>
      <w:tr w:rsidR="00FD5660" w:rsidRPr="00FD5660" w:rsidTr="0082308C">
        <w:tc>
          <w:tcPr>
            <w:tcW w:w="6617" w:type="dxa"/>
            <w:tcBorders>
              <w:top w:val="single" w:sz="4" w:space="0" w:color="000000"/>
              <w:left w:val="single" w:sz="4" w:space="0" w:color="000000"/>
              <w:bottom w:val="single" w:sz="4" w:space="0" w:color="000000"/>
            </w:tcBorders>
            <w:shd w:val="clear" w:color="auto" w:fill="D9D9D9"/>
          </w:tcPr>
          <w:p w:rsidR="00FD5660" w:rsidRPr="00EE2575" w:rsidRDefault="00FD5660" w:rsidP="006A3524">
            <w:pPr>
              <w:snapToGrid w:val="0"/>
              <w:rPr>
                <w:b/>
                <w:i/>
                <w:sz w:val="20"/>
                <w:szCs w:val="20"/>
                <w:lang w:val="en-GB"/>
              </w:rPr>
            </w:pPr>
            <w:r w:rsidRPr="00EE2575">
              <w:rPr>
                <w:i/>
                <w:sz w:val="18"/>
                <w:szCs w:val="18"/>
                <w:lang w:val="en-GB"/>
              </w:rPr>
              <w:t>INDEPENDENT WORK OF THE STUDENT/NON-CONTACT HOURS/</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rsidR="00FD5660" w:rsidRPr="00EE2575" w:rsidRDefault="00AD3DDF" w:rsidP="00FD5660">
            <w:pPr>
              <w:snapToGrid w:val="0"/>
              <w:jc w:val="center"/>
              <w:rPr>
                <w:b/>
                <w:sz w:val="20"/>
                <w:szCs w:val="20"/>
                <w:lang w:val="en-GB"/>
              </w:rPr>
            </w:pPr>
            <w:r>
              <w:rPr>
                <w:b/>
                <w:sz w:val="20"/>
                <w:szCs w:val="20"/>
                <w:lang w:val="en-GB"/>
              </w:rPr>
              <w:t>5</w:t>
            </w:r>
          </w:p>
        </w:tc>
      </w:tr>
      <w:tr w:rsidR="00FD5660" w:rsidRPr="00EE2575" w:rsidTr="00BE2DA9">
        <w:tc>
          <w:tcPr>
            <w:tcW w:w="6617" w:type="dxa"/>
            <w:tcBorders>
              <w:top w:val="single" w:sz="4" w:space="0" w:color="000000"/>
              <w:left w:val="single" w:sz="4" w:space="0" w:color="000000"/>
              <w:bottom w:val="single" w:sz="4" w:space="0" w:color="000000"/>
            </w:tcBorders>
            <w:shd w:val="clear" w:color="auto" w:fill="auto"/>
          </w:tcPr>
          <w:p w:rsidR="00FD5660" w:rsidRPr="00EE2575" w:rsidRDefault="00FD5660" w:rsidP="006A3524">
            <w:pPr>
              <w:snapToGrid w:val="0"/>
              <w:rPr>
                <w:b/>
                <w:i/>
                <w:sz w:val="20"/>
                <w:szCs w:val="20"/>
                <w:lang w:val="en-GB"/>
              </w:rPr>
            </w:pPr>
            <w:r w:rsidRPr="00EE2575">
              <w:rPr>
                <w:i/>
                <w:sz w:val="18"/>
                <w:szCs w:val="18"/>
                <w:lang w:val="en-GB"/>
              </w:rPr>
              <w:t>Preparation for the lecture*</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FD5660" w:rsidRPr="00384B62" w:rsidRDefault="00FD5660" w:rsidP="00FD5660">
            <w:pPr>
              <w:snapToGrid w:val="0"/>
              <w:jc w:val="center"/>
              <w:rPr>
                <w:sz w:val="20"/>
                <w:szCs w:val="20"/>
                <w:lang w:val="en-GB"/>
              </w:rPr>
            </w:pPr>
          </w:p>
        </w:tc>
      </w:tr>
      <w:tr w:rsidR="00FD5660" w:rsidRPr="00133E2E" w:rsidTr="00ED7EAE">
        <w:tc>
          <w:tcPr>
            <w:tcW w:w="6617" w:type="dxa"/>
            <w:tcBorders>
              <w:top w:val="single" w:sz="4" w:space="0" w:color="000000"/>
              <w:left w:val="single" w:sz="4" w:space="0" w:color="000000"/>
              <w:bottom w:val="single" w:sz="4" w:space="0" w:color="000000"/>
            </w:tcBorders>
            <w:shd w:val="clear" w:color="auto" w:fill="auto"/>
          </w:tcPr>
          <w:p w:rsidR="00FD5660" w:rsidRPr="00EE2575" w:rsidRDefault="00FD5660" w:rsidP="006A3524">
            <w:pPr>
              <w:snapToGrid w:val="0"/>
              <w:rPr>
                <w:i/>
                <w:sz w:val="18"/>
                <w:szCs w:val="18"/>
                <w:lang w:val="en-GB"/>
              </w:rPr>
            </w:pPr>
            <w:r w:rsidRPr="00EE2575">
              <w:rPr>
                <w:i/>
                <w:sz w:val="18"/>
                <w:szCs w:val="18"/>
                <w:lang w:val="en-GB"/>
              </w:rPr>
              <w:t>Preparation for the classes, seminars, laboratories*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FD5660" w:rsidRPr="00384B62" w:rsidRDefault="00FD5660" w:rsidP="00FD5660">
            <w:pPr>
              <w:snapToGrid w:val="0"/>
              <w:jc w:val="center"/>
              <w:rPr>
                <w:sz w:val="20"/>
                <w:szCs w:val="20"/>
                <w:lang w:val="en-GB"/>
              </w:rPr>
            </w:pPr>
          </w:p>
        </w:tc>
      </w:tr>
      <w:tr w:rsidR="00FD5660" w:rsidRPr="00FD5660" w:rsidTr="003052EC">
        <w:tc>
          <w:tcPr>
            <w:tcW w:w="6617" w:type="dxa"/>
            <w:tcBorders>
              <w:top w:val="single" w:sz="4" w:space="0" w:color="000000"/>
              <w:left w:val="single" w:sz="4" w:space="0" w:color="000000"/>
              <w:bottom w:val="single" w:sz="4" w:space="0" w:color="000000"/>
            </w:tcBorders>
            <w:shd w:val="clear" w:color="auto" w:fill="auto"/>
          </w:tcPr>
          <w:p w:rsidR="00FD5660" w:rsidRPr="00EE2575" w:rsidRDefault="00FD5660" w:rsidP="006A3524">
            <w:pPr>
              <w:snapToGrid w:val="0"/>
              <w:rPr>
                <w:i/>
                <w:sz w:val="18"/>
                <w:szCs w:val="18"/>
                <w:lang w:val="en-GB"/>
              </w:rPr>
            </w:pPr>
            <w:r w:rsidRPr="00EE2575">
              <w:rPr>
                <w:i/>
                <w:sz w:val="18"/>
                <w:szCs w:val="18"/>
                <w:lang w:val="en-GB"/>
              </w:rPr>
              <w:t>Preparation for the exam/test*</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FD5660" w:rsidRPr="00384B62" w:rsidRDefault="00FD5660" w:rsidP="00FD5660">
            <w:pPr>
              <w:snapToGrid w:val="0"/>
              <w:jc w:val="center"/>
              <w:rPr>
                <w:sz w:val="20"/>
                <w:szCs w:val="20"/>
                <w:lang w:val="en-GB"/>
              </w:rPr>
            </w:pPr>
            <w:r w:rsidRPr="00384B62">
              <w:rPr>
                <w:sz w:val="20"/>
                <w:szCs w:val="20"/>
                <w:lang w:val="en-GB"/>
              </w:rPr>
              <w:t>5</w:t>
            </w:r>
          </w:p>
        </w:tc>
      </w:tr>
      <w:tr w:rsidR="00FD5660" w:rsidRPr="00133E2E" w:rsidTr="003C274B">
        <w:tc>
          <w:tcPr>
            <w:tcW w:w="6617" w:type="dxa"/>
            <w:tcBorders>
              <w:top w:val="single" w:sz="4" w:space="0" w:color="000000"/>
              <w:left w:val="single" w:sz="4" w:space="0" w:color="000000"/>
              <w:bottom w:val="single" w:sz="4" w:space="0" w:color="000000"/>
            </w:tcBorders>
            <w:shd w:val="clear" w:color="auto" w:fill="auto"/>
          </w:tcPr>
          <w:p w:rsidR="00FD5660" w:rsidRPr="00EE2575" w:rsidRDefault="00FD5660" w:rsidP="006A3524">
            <w:pPr>
              <w:snapToGrid w:val="0"/>
              <w:rPr>
                <w:i/>
                <w:sz w:val="18"/>
                <w:szCs w:val="18"/>
                <w:lang w:val="en-GB"/>
              </w:rPr>
            </w:pPr>
            <w:r w:rsidRPr="00EE2575">
              <w:rPr>
                <w:i/>
                <w:sz w:val="18"/>
                <w:szCs w:val="18"/>
                <w:lang w:val="en-GB"/>
              </w:rPr>
              <w:t>Gathering materials for the project/Internet query*</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FD5660" w:rsidRPr="00384B62" w:rsidRDefault="00FD5660" w:rsidP="00FD5660">
            <w:pPr>
              <w:snapToGrid w:val="0"/>
              <w:jc w:val="center"/>
              <w:rPr>
                <w:sz w:val="20"/>
                <w:szCs w:val="20"/>
                <w:lang w:val="en-GB"/>
              </w:rPr>
            </w:pPr>
          </w:p>
        </w:tc>
      </w:tr>
      <w:tr w:rsidR="00FD5660" w:rsidRPr="00EE2575" w:rsidTr="002A2FF8">
        <w:tc>
          <w:tcPr>
            <w:tcW w:w="6617" w:type="dxa"/>
            <w:tcBorders>
              <w:top w:val="single" w:sz="4" w:space="0" w:color="000000"/>
              <w:left w:val="single" w:sz="4" w:space="0" w:color="000000"/>
              <w:bottom w:val="single" w:sz="4" w:space="0" w:color="000000"/>
            </w:tcBorders>
            <w:shd w:val="clear" w:color="auto" w:fill="auto"/>
          </w:tcPr>
          <w:p w:rsidR="00FD5660" w:rsidRPr="00EE2575" w:rsidRDefault="00FD5660" w:rsidP="006A3524">
            <w:pPr>
              <w:snapToGrid w:val="0"/>
              <w:rPr>
                <w:i/>
                <w:sz w:val="18"/>
                <w:szCs w:val="18"/>
                <w:lang w:val="en-GB"/>
              </w:rPr>
            </w:pPr>
            <w:r w:rsidRPr="00EE2575">
              <w:rPr>
                <w:i/>
                <w:sz w:val="18"/>
                <w:szCs w:val="18"/>
                <w:lang w:val="en-GB"/>
              </w:rPr>
              <w:t>Preparation of multimedia presentation</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FD5660" w:rsidRPr="00384B62" w:rsidRDefault="00FD5660" w:rsidP="00FD5660">
            <w:pPr>
              <w:snapToGrid w:val="0"/>
              <w:jc w:val="center"/>
              <w:rPr>
                <w:sz w:val="20"/>
                <w:szCs w:val="20"/>
                <w:lang w:val="en-GB"/>
              </w:rPr>
            </w:pPr>
          </w:p>
        </w:tc>
      </w:tr>
      <w:tr w:rsidR="00FD5660" w:rsidRPr="00EE2575" w:rsidTr="00304C93">
        <w:tc>
          <w:tcPr>
            <w:tcW w:w="6617" w:type="dxa"/>
            <w:tcBorders>
              <w:top w:val="single" w:sz="4" w:space="0" w:color="000000"/>
              <w:left w:val="single" w:sz="4" w:space="0" w:color="000000"/>
              <w:bottom w:val="single" w:sz="4" w:space="0" w:color="000000"/>
            </w:tcBorders>
            <w:shd w:val="clear" w:color="auto" w:fill="auto"/>
          </w:tcPr>
          <w:p w:rsidR="00FD5660" w:rsidRPr="00EE2575" w:rsidRDefault="00FD5660" w:rsidP="006A3524">
            <w:pPr>
              <w:snapToGrid w:val="0"/>
              <w:rPr>
                <w:i/>
                <w:sz w:val="18"/>
                <w:szCs w:val="18"/>
                <w:lang w:val="en-GB"/>
              </w:rPr>
            </w:pPr>
            <w:r w:rsidRPr="00EE2575">
              <w:rPr>
                <w:i/>
                <w:sz w:val="18"/>
                <w:szCs w:val="18"/>
                <w:lang w:val="en-GB"/>
              </w:rPr>
              <w:t>Others*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FD5660" w:rsidRPr="00384B62" w:rsidRDefault="00FD5660" w:rsidP="00FD5660">
            <w:pPr>
              <w:snapToGrid w:val="0"/>
              <w:jc w:val="center"/>
              <w:rPr>
                <w:sz w:val="20"/>
                <w:szCs w:val="20"/>
                <w:lang w:val="en-GB"/>
              </w:rPr>
            </w:pPr>
          </w:p>
        </w:tc>
      </w:tr>
      <w:tr w:rsidR="00FD5660" w:rsidRPr="00EE2575" w:rsidTr="00E7587A">
        <w:tc>
          <w:tcPr>
            <w:tcW w:w="6617" w:type="dxa"/>
            <w:tcBorders>
              <w:top w:val="single" w:sz="4" w:space="0" w:color="000000"/>
              <w:left w:val="single" w:sz="4" w:space="0" w:color="000000"/>
              <w:bottom w:val="single" w:sz="4" w:space="0" w:color="000000"/>
            </w:tcBorders>
            <w:shd w:val="clear" w:color="auto" w:fill="D9D9D9"/>
          </w:tcPr>
          <w:p w:rsidR="00FD5660" w:rsidRPr="00EE2575" w:rsidRDefault="00FD5660" w:rsidP="006A3524">
            <w:pPr>
              <w:snapToGrid w:val="0"/>
              <w:rPr>
                <w:i/>
                <w:sz w:val="18"/>
                <w:szCs w:val="18"/>
                <w:lang w:val="en-GB"/>
              </w:rPr>
            </w:pPr>
            <w:r w:rsidRPr="00EE2575">
              <w:rPr>
                <w:i/>
                <w:sz w:val="18"/>
                <w:szCs w:val="18"/>
                <w:lang w:val="en-GB"/>
              </w:rPr>
              <w:t>TOTAL NUMBER OF HOURS</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rsidR="00FD5660" w:rsidRPr="00EE2575" w:rsidRDefault="004A1E35" w:rsidP="00FD5660">
            <w:pPr>
              <w:snapToGrid w:val="0"/>
              <w:jc w:val="center"/>
              <w:rPr>
                <w:b/>
                <w:sz w:val="20"/>
                <w:szCs w:val="20"/>
                <w:lang w:val="en-GB"/>
              </w:rPr>
            </w:pPr>
            <w:r>
              <w:rPr>
                <w:b/>
                <w:sz w:val="20"/>
                <w:szCs w:val="20"/>
                <w:lang w:val="en-GB"/>
              </w:rPr>
              <w:t>25</w:t>
            </w:r>
          </w:p>
        </w:tc>
      </w:tr>
      <w:tr w:rsidR="00FD5660" w:rsidRPr="00FD5660" w:rsidTr="004D3CB1">
        <w:tc>
          <w:tcPr>
            <w:tcW w:w="6617" w:type="dxa"/>
            <w:tcBorders>
              <w:top w:val="single" w:sz="4" w:space="0" w:color="000000"/>
              <w:left w:val="single" w:sz="4" w:space="0" w:color="000000"/>
              <w:bottom w:val="single" w:sz="4" w:space="0" w:color="000000"/>
            </w:tcBorders>
            <w:shd w:val="clear" w:color="auto" w:fill="D9D9D9"/>
          </w:tcPr>
          <w:p w:rsidR="00FD5660" w:rsidRPr="00EE2575" w:rsidRDefault="00FD5660" w:rsidP="006A3524">
            <w:pPr>
              <w:snapToGrid w:val="0"/>
              <w:rPr>
                <w:sz w:val="18"/>
                <w:szCs w:val="18"/>
                <w:lang w:val="en-GB"/>
              </w:rPr>
            </w:pPr>
            <w:r w:rsidRPr="00EE2575">
              <w:rPr>
                <w:sz w:val="18"/>
                <w:szCs w:val="18"/>
                <w:lang w:val="en-GB"/>
              </w:rPr>
              <w:t>ECTS credits for the course of study</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rsidR="00FD5660" w:rsidRPr="00EE2575" w:rsidRDefault="004A1E35" w:rsidP="00FD5660">
            <w:pPr>
              <w:snapToGrid w:val="0"/>
              <w:jc w:val="center"/>
              <w:rPr>
                <w:b/>
                <w:sz w:val="20"/>
                <w:szCs w:val="20"/>
                <w:lang w:val="en-GB"/>
              </w:rPr>
            </w:pPr>
            <w:r>
              <w:rPr>
                <w:b/>
                <w:sz w:val="20"/>
                <w:szCs w:val="20"/>
                <w:lang w:val="en-GB"/>
              </w:rPr>
              <w:t>1</w:t>
            </w:r>
          </w:p>
        </w:tc>
      </w:tr>
    </w:tbl>
    <w:p w:rsidR="006756D1" w:rsidRPr="00EE2575" w:rsidRDefault="006756D1" w:rsidP="006756D1">
      <w:pPr>
        <w:ind w:left="720"/>
        <w:rPr>
          <w:sz w:val="16"/>
          <w:szCs w:val="16"/>
          <w:lang w:val="en-GB"/>
        </w:rPr>
      </w:pPr>
    </w:p>
    <w:p w:rsidR="006756D1" w:rsidRDefault="006756D1" w:rsidP="006756D1">
      <w:pPr>
        <w:rPr>
          <w:b/>
          <w:i/>
          <w:sz w:val="18"/>
          <w:szCs w:val="18"/>
          <w:lang w:val="en-GB"/>
        </w:rPr>
      </w:pPr>
    </w:p>
    <w:p w:rsidR="006756D1" w:rsidRPr="00114080" w:rsidRDefault="006756D1" w:rsidP="006756D1">
      <w:pPr>
        <w:rPr>
          <w:i/>
          <w:sz w:val="16"/>
          <w:szCs w:val="16"/>
          <w:lang w:val="en-GB"/>
        </w:rPr>
      </w:pPr>
      <w:r>
        <w:rPr>
          <w:b/>
          <w:i/>
          <w:sz w:val="18"/>
          <w:szCs w:val="18"/>
          <w:lang w:val="en-GB"/>
        </w:rPr>
        <w:t>A</w:t>
      </w:r>
      <w:r w:rsidRPr="00EE2575">
        <w:rPr>
          <w:b/>
          <w:i/>
          <w:sz w:val="18"/>
          <w:szCs w:val="18"/>
          <w:lang w:val="en-GB"/>
        </w:rPr>
        <w:t>ccept</w:t>
      </w:r>
      <w:r>
        <w:rPr>
          <w:b/>
          <w:i/>
          <w:sz w:val="18"/>
          <w:szCs w:val="18"/>
          <w:lang w:val="en-GB"/>
        </w:rPr>
        <w:t xml:space="preserve">ed for execution </w:t>
      </w:r>
      <w:r>
        <w:rPr>
          <w:i/>
          <w:sz w:val="14"/>
          <w:szCs w:val="14"/>
          <w:lang w:val="en-GB"/>
        </w:rPr>
        <w:t>(date</w:t>
      </w:r>
      <w:r w:rsidRPr="00EE2575">
        <w:rPr>
          <w:i/>
          <w:sz w:val="14"/>
          <w:szCs w:val="14"/>
          <w:lang w:val="en-GB"/>
        </w:rPr>
        <w:t xml:space="preserve"> and signatures of the teachers running the course in the given academic year)</w:t>
      </w:r>
    </w:p>
    <w:p w:rsidR="006756D1" w:rsidRDefault="006756D1" w:rsidP="006756D1">
      <w:pPr>
        <w:ind w:left="1416"/>
        <w:rPr>
          <w:i/>
          <w:sz w:val="16"/>
          <w:szCs w:val="16"/>
          <w:lang w:val="en-GB"/>
        </w:rPr>
      </w:pPr>
    </w:p>
    <w:p w:rsidR="006756D1" w:rsidRPr="00EE2575" w:rsidRDefault="006756D1" w:rsidP="006756D1">
      <w:pPr>
        <w:ind w:left="1416"/>
        <w:rPr>
          <w:i/>
          <w:sz w:val="16"/>
          <w:szCs w:val="16"/>
          <w:lang w:val="en-GB"/>
        </w:rPr>
      </w:pPr>
      <w:r w:rsidRPr="00EE2575">
        <w:rPr>
          <w:i/>
          <w:sz w:val="16"/>
          <w:szCs w:val="16"/>
          <w:lang w:val="en-GB"/>
        </w:rPr>
        <w:t>.......................................................................................................................</w:t>
      </w:r>
    </w:p>
    <w:p w:rsidR="00870540" w:rsidRPr="00133E2E" w:rsidRDefault="00870540">
      <w:pPr>
        <w:rPr>
          <w:lang w:val="en-US"/>
        </w:rPr>
      </w:pPr>
    </w:p>
    <w:p w:rsidR="00870540" w:rsidRPr="00133E2E" w:rsidRDefault="00870540" w:rsidP="00870540">
      <w:pPr>
        <w:rPr>
          <w:lang w:val="en-US"/>
        </w:rPr>
      </w:pPr>
    </w:p>
    <w:p w:rsidR="00870540" w:rsidRPr="00133E2E" w:rsidRDefault="00870540" w:rsidP="00870540">
      <w:pPr>
        <w:rPr>
          <w:lang w:val="en-US"/>
        </w:rPr>
      </w:pPr>
    </w:p>
    <w:p w:rsidR="00870540" w:rsidRPr="00133E2E" w:rsidRDefault="00870540" w:rsidP="00870540">
      <w:pPr>
        <w:rPr>
          <w:lang w:val="en-US"/>
        </w:rPr>
      </w:pPr>
    </w:p>
    <w:p w:rsidR="00870540" w:rsidRPr="00133E2E" w:rsidRDefault="00870540" w:rsidP="00870540">
      <w:pPr>
        <w:rPr>
          <w:lang w:val="en-US"/>
        </w:rPr>
      </w:pPr>
      <w:r w:rsidRPr="00133E2E">
        <w:rPr>
          <w:vertAlign w:val="superscript"/>
          <w:lang w:val="en-US"/>
        </w:rPr>
        <w:t>1</w:t>
      </w:r>
      <w:r w:rsidRPr="00133E2E">
        <w:rPr>
          <w:lang w:val="en-US"/>
        </w:rPr>
        <w:t xml:space="preserve"> e-learning (without</w:t>
      </w:r>
      <w:r w:rsidR="00116223">
        <w:rPr>
          <w:lang w:val="en-US"/>
        </w:rPr>
        <w:t xml:space="preserve"> </w:t>
      </w:r>
      <w:bookmarkStart w:id="5" w:name="_GoBack"/>
      <w:bookmarkEnd w:id="5"/>
      <w:r w:rsidRPr="00133E2E">
        <w:rPr>
          <w:lang w:val="en-US"/>
        </w:rPr>
        <w:t>participation of the lecturer)</w:t>
      </w:r>
    </w:p>
    <w:p w:rsidR="005874A8" w:rsidRPr="00133E2E" w:rsidRDefault="005874A8" w:rsidP="00870540">
      <w:pPr>
        <w:rPr>
          <w:lang w:val="en-US"/>
        </w:rPr>
      </w:pPr>
    </w:p>
    <w:sectPr w:rsidR="005874A8" w:rsidRPr="00133E2E" w:rsidSect="008E4CED">
      <w:headerReference w:type="default" r:id="rId8"/>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473" w:rsidRDefault="00405473">
      <w:r>
        <w:separator/>
      </w:r>
    </w:p>
  </w:endnote>
  <w:endnote w:type="continuationSeparator" w:id="0">
    <w:p w:rsidR="00405473" w:rsidRDefault="00405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473" w:rsidRDefault="00405473">
      <w:r>
        <w:separator/>
      </w:r>
    </w:p>
  </w:footnote>
  <w:footnote w:type="continuationSeparator" w:id="0">
    <w:p w:rsidR="00405473" w:rsidRDefault="004054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CED" w:rsidRPr="00EE2575" w:rsidRDefault="00405473" w:rsidP="008E4CED">
    <w:pPr>
      <w:jc w:val="right"/>
      <w:rPr>
        <w:b/>
        <w:sz w:val="16"/>
        <w:szCs w:val="16"/>
        <w:lang w:val="en-GB"/>
      </w:rPr>
    </w:pPr>
  </w:p>
  <w:p w:rsidR="00A915F3" w:rsidRDefault="0040547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 w15:restartNumberingAfterBreak="0">
    <w:nsid w:val="2D8872E3"/>
    <w:multiLevelType w:val="hybridMultilevel"/>
    <w:tmpl w:val="1982E58E"/>
    <w:lvl w:ilvl="0" w:tplc="0994F4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246604"/>
    <w:multiLevelType w:val="multilevel"/>
    <w:tmpl w:val="9D6E0C74"/>
    <w:lvl w:ilvl="0">
      <w:start w:val="4"/>
      <w:numFmt w:val="decimal"/>
      <w:lvlText w:val="%1."/>
      <w:lvlJc w:val="left"/>
      <w:pPr>
        <w:ind w:left="720" w:hanging="360"/>
      </w:pPr>
      <w:rPr>
        <w:rFonts w:hint="default"/>
        <w:b/>
      </w:rPr>
    </w:lvl>
    <w:lvl w:ilvl="1">
      <w:start w:val="5"/>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40054B49"/>
    <w:multiLevelType w:val="multilevel"/>
    <w:tmpl w:val="DEECA5BA"/>
    <w:lvl w:ilvl="0">
      <w:start w:val="4"/>
      <w:numFmt w:val="decimal"/>
      <w:lvlText w:val="%1."/>
      <w:lvlJc w:val="left"/>
      <w:pPr>
        <w:ind w:left="720" w:hanging="360"/>
      </w:pPr>
      <w:rPr>
        <w:rFonts w:hint="default"/>
      </w:rPr>
    </w:lvl>
    <w:lvl w:ilvl="1">
      <w:start w:val="4"/>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9FD2856"/>
    <w:multiLevelType w:val="hybridMultilevel"/>
    <w:tmpl w:val="5AF6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382CE6"/>
    <w:multiLevelType w:val="hybridMultilevel"/>
    <w:tmpl w:val="5C2EE000"/>
    <w:lvl w:ilvl="0" w:tplc="F51011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208632A"/>
    <w:multiLevelType w:val="hybridMultilevel"/>
    <w:tmpl w:val="2CD406C8"/>
    <w:lvl w:ilvl="0" w:tplc="8E94631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756D1"/>
    <w:rsid w:val="000261FD"/>
    <w:rsid w:val="000F22A7"/>
    <w:rsid w:val="00116223"/>
    <w:rsid w:val="00133E2E"/>
    <w:rsid w:val="001649AC"/>
    <w:rsid w:val="00173BEF"/>
    <w:rsid w:val="001A7A1E"/>
    <w:rsid w:val="001D4D6C"/>
    <w:rsid w:val="00220DAC"/>
    <w:rsid w:val="0028456D"/>
    <w:rsid w:val="00293FEF"/>
    <w:rsid w:val="002C1911"/>
    <w:rsid w:val="00384B62"/>
    <w:rsid w:val="00392A8D"/>
    <w:rsid w:val="003977CF"/>
    <w:rsid w:val="00405473"/>
    <w:rsid w:val="004A1E35"/>
    <w:rsid w:val="004C0C3A"/>
    <w:rsid w:val="005874A8"/>
    <w:rsid w:val="00637E44"/>
    <w:rsid w:val="006756D1"/>
    <w:rsid w:val="00746DE0"/>
    <w:rsid w:val="00756209"/>
    <w:rsid w:val="00765EC3"/>
    <w:rsid w:val="00870540"/>
    <w:rsid w:val="008F53E3"/>
    <w:rsid w:val="0093784E"/>
    <w:rsid w:val="009D7D81"/>
    <w:rsid w:val="00A0350F"/>
    <w:rsid w:val="00AB0EE9"/>
    <w:rsid w:val="00AD3DDF"/>
    <w:rsid w:val="00B173E3"/>
    <w:rsid w:val="00B53574"/>
    <w:rsid w:val="00BC5B34"/>
    <w:rsid w:val="00C42728"/>
    <w:rsid w:val="00CC1396"/>
    <w:rsid w:val="00D02E2F"/>
    <w:rsid w:val="00D15954"/>
    <w:rsid w:val="00DB6B44"/>
    <w:rsid w:val="00E16772"/>
    <w:rsid w:val="00E67F7D"/>
    <w:rsid w:val="00E750A2"/>
    <w:rsid w:val="00F140B1"/>
    <w:rsid w:val="00F16710"/>
    <w:rsid w:val="00F21B7F"/>
    <w:rsid w:val="00F665B1"/>
    <w:rsid w:val="00FD5660"/>
    <w:rsid w:val="00FF28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B8601"/>
  <w15:docId w15:val="{1003F1E3-06C8-4383-9285-11380BAFE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56D1"/>
    <w:pPr>
      <w:spacing w:after="0" w:line="240" w:lineRule="auto"/>
    </w:pPr>
    <w:rPr>
      <w:rFonts w:ascii="Times New Roman" w:eastAsia="Times New Roman" w:hAnsi="Times New Roman" w:cs="Times New Roman"/>
      <w:sz w:val="24"/>
      <w:szCs w:val="24"/>
      <w:lang w:val="pl-PL" w:eastAsia="ar-SA"/>
    </w:rPr>
  </w:style>
  <w:style w:type="paragraph" w:styleId="Nagwek1">
    <w:name w:val="heading 1"/>
    <w:basedOn w:val="Normalny"/>
    <w:next w:val="Normalny"/>
    <w:link w:val="Nagwek1Znak"/>
    <w:uiPriority w:val="9"/>
    <w:qFormat/>
    <w:rsid w:val="00B53574"/>
    <w:pPr>
      <w:keepNext/>
      <w:keepLines/>
      <w:jc w:val="center"/>
      <w:outlineLvl w:val="0"/>
    </w:pPr>
    <w:rPr>
      <w:rFonts w:eastAsiaTheme="majorEastAsia"/>
      <w:b/>
      <w:sz w:val="20"/>
      <w:szCs w:val="32"/>
      <w:lang w:eastAsia="pl-PL"/>
    </w:rPr>
  </w:style>
  <w:style w:type="paragraph" w:styleId="Nagwek2">
    <w:name w:val="heading 2"/>
    <w:basedOn w:val="Normalny"/>
    <w:next w:val="Normalny"/>
    <w:link w:val="Nagwek2Znak"/>
    <w:uiPriority w:val="9"/>
    <w:semiHidden/>
    <w:unhideWhenUsed/>
    <w:qFormat/>
    <w:rsid w:val="00B5357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756D1"/>
    <w:pPr>
      <w:tabs>
        <w:tab w:val="center" w:pos="4536"/>
        <w:tab w:val="right" w:pos="9072"/>
      </w:tabs>
    </w:pPr>
  </w:style>
  <w:style w:type="character" w:customStyle="1" w:styleId="NagwekZnak">
    <w:name w:val="Nagłówek Znak"/>
    <w:basedOn w:val="Domylnaczcionkaakapitu"/>
    <w:link w:val="Nagwek"/>
    <w:uiPriority w:val="99"/>
    <w:rsid w:val="006756D1"/>
    <w:rPr>
      <w:rFonts w:ascii="Times New Roman" w:eastAsia="Times New Roman" w:hAnsi="Times New Roman" w:cs="Times New Roman"/>
      <w:sz w:val="24"/>
      <w:szCs w:val="24"/>
      <w:lang w:val="pl-PL" w:eastAsia="ar-SA"/>
    </w:rPr>
  </w:style>
  <w:style w:type="character" w:customStyle="1" w:styleId="Nagwek1Znak">
    <w:name w:val="Nagłówek 1 Znak"/>
    <w:basedOn w:val="Domylnaczcionkaakapitu"/>
    <w:link w:val="Nagwek1"/>
    <w:uiPriority w:val="9"/>
    <w:rsid w:val="00B53574"/>
    <w:rPr>
      <w:rFonts w:ascii="Times New Roman" w:eastAsiaTheme="majorEastAsia" w:hAnsi="Times New Roman" w:cs="Times New Roman"/>
      <w:b/>
      <w:sz w:val="20"/>
      <w:szCs w:val="32"/>
      <w:lang w:val="pl-PL" w:eastAsia="pl-PL"/>
    </w:rPr>
  </w:style>
  <w:style w:type="character" w:customStyle="1" w:styleId="Nagwek2Znak">
    <w:name w:val="Nagłówek 2 Znak"/>
    <w:basedOn w:val="Domylnaczcionkaakapitu"/>
    <w:link w:val="Nagwek2"/>
    <w:uiPriority w:val="9"/>
    <w:semiHidden/>
    <w:rsid w:val="00B53574"/>
    <w:rPr>
      <w:rFonts w:asciiTheme="majorHAnsi" w:eastAsiaTheme="majorEastAsia" w:hAnsiTheme="majorHAnsi" w:cstheme="majorBidi"/>
      <w:color w:val="2E74B5" w:themeColor="accent1" w:themeShade="BF"/>
      <w:sz w:val="26"/>
      <w:szCs w:val="26"/>
      <w:lang w:val="pl-PL" w:eastAsia="ar-SA"/>
    </w:rPr>
  </w:style>
  <w:style w:type="paragraph" w:styleId="Akapitzlist">
    <w:name w:val="List Paragraph"/>
    <w:basedOn w:val="Normalny"/>
    <w:uiPriority w:val="34"/>
    <w:qFormat/>
    <w:rsid w:val="00C42728"/>
    <w:pPr>
      <w:ind w:left="720"/>
      <w:contextualSpacing/>
    </w:pPr>
  </w:style>
  <w:style w:type="character" w:customStyle="1" w:styleId="gt-text">
    <w:name w:val="gt-text"/>
    <w:basedOn w:val="Domylnaczcionkaakapitu"/>
    <w:rsid w:val="00746DE0"/>
  </w:style>
  <w:style w:type="table" w:customStyle="1" w:styleId="TableGrid">
    <w:name w:val="TableGrid"/>
    <w:rsid w:val="00CC1396"/>
    <w:pPr>
      <w:spacing w:after="0" w:line="240" w:lineRule="auto"/>
    </w:pPr>
    <w:rPr>
      <w:rFonts w:eastAsiaTheme="minorEastAsia"/>
      <w:lang w:val="pl-PL"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52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l.bab.la/slownik/angielski-polski/threshol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904</Words>
  <Characters>5424</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Widak</dc:creator>
  <cp:keywords/>
  <dc:description/>
  <cp:lastModifiedBy>Emilia Kotlarz</cp:lastModifiedBy>
  <cp:revision>29</cp:revision>
  <dcterms:created xsi:type="dcterms:W3CDTF">2018-02-09T13:36:00Z</dcterms:created>
  <dcterms:modified xsi:type="dcterms:W3CDTF">2024-05-06T08:26:00Z</dcterms:modified>
</cp:coreProperties>
</file>